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</w:pPr>
      <w:r>
        <w:rPr>
          <w:color w:val="000000"/>
        </w:rPr>
        <w:t>Loksa Linnavolikogule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</w:t>
      </w:r>
      <w:r w:rsidR="007B68CD">
        <w:rPr>
          <w:color w:val="000000"/>
        </w:rPr>
        <w:t>7.</w:t>
      </w:r>
      <w:r>
        <w:rPr>
          <w:color w:val="000000"/>
        </w:rPr>
        <w:t xml:space="preserve">12.2017 nr </w:t>
      </w: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b/>
          <w:color w:val="000000"/>
        </w:rPr>
      </w:pPr>
      <w:r>
        <w:rPr>
          <w:b/>
          <w:color w:val="000000"/>
        </w:rPr>
        <w:t>Otsuse eelnõu edastamine</w:t>
      </w: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2A2406" w:rsidRPr="002A2406" w:rsidRDefault="002A2406" w:rsidP="002A2406">
      <w:pPr>
        <w:keepNext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Edastame Loksa Linnavolikogu otsuse eelnõu </w:t>
      </w:r>
      <w:r w:rsidRPr="002A2406">
        <w:rPr>
          <w:color w:val="000000"/>
        </w:rPr>
        <w:t>„</w:t>
      </w:r>
      <w:r w:rsidRPr="002A2406">
        <w:rPr>
          <w:rFonts w:eastAsia="Times New Roman" w:hAnsi="Liberation Serif" w:cstheme="minorBidi"/>
          <w:color w:val="000000"/>
          <w:kern w:val="1"/>
          <w:lang w:eastAsia="et-EE"/>
        </w:rPr>
        <w:t xml:space="preserve">Loksa linna </w:t>
      </w:r>
      <w:r w:rsidRPr="002A2406">
        <w:rPr>
          <w:rFonts w:eastAsia="Times New Roman" w:hAnsi="Liberation Serif" w:cstheme="minorBidi"/>
          <w:color w:val="000000"/>
          <w:kern w:val="1"/>
          <w:lang w:eastAsia="et-EE"/>
        </w:rPr>
        <w:t>ü</w:t>
      </w:r>
      <w:r w:rsidRPr="002A2406">
        <w:rPr>
          <w:rFonts w:eastAsia="Times New Roman" w:hAnsi="Liberation Serif" w:cstheme="minorBidi"/>
          <w:color w:val="000000"/>
          <w:kern w:val="1"/>
          <w:lang w:eastAsia="et-EE"/>
        </w:rPr>
        <w:t xml:space="preserve">ldplaneeringute ja </w:t>
      </w:r>
      <w:r w:rsidRPr="002A2406">
        <w:rPr>
          <w:rFonts w:eastAsia="Times New Roman" w:hAnsi="Liberation Serif" w:cstheme="minorBidi"/>
          <w:color w:val="000000"/>
          <w:kern w:val="1"/>
          <w:lang w:eastAsia="et-EE"/>
        </w:rPr>
        <w:t>ü</w:t>
      </w:r>
      <w:r w:rsidRPr="002A2406">
        <w:rPr>
          <w:rFonts w:eastAsia="Times New Roman" w:hAnsi="Liberation Serif" w:cstheme="minorBidi"/>
          <w:color w:val="000000"/>
          <w:kern w:val="1"/>
          <w:lang w:eastAsia="et-EE"/>
        </w:rPr>
        <w:t>ld</w:t>
      </w:r>
      <w:r w:rsidR="007B68CD">
        <w:rPr>
          <w:rFonts w:eastAsia="Times New Roman" w:hAnsi="Liberation Serif" w:cstheme="minorBidi"/>
          <w:color w:val="000000"/>
          <w:kern w:val="1"/>
          <w:lang w:eastAsia="et-EE"/>
        </w:rPr>
        <w:t>-</w:t>
      </w:r>
      <w:r w:rsidRPr="002A2406">
        <w:rPr>
          <w:rFonts w:eastAsia="Times New Roman" w:hAnsi="Liberation Serif" w:cstheme="minorBidi"/>
          <w:color w:val="000000"/>
          <w:kern w:val="1"/>
          <w:lang w:eastAsia="et-EE"/>
        </w:rPr>
        <w:t xml:space="preserve">planeeringut muutvate detailplaneeringute </w:t>
      </w:r>
      <w:r w:rsidRPr="002A2406">
        <w:rPr>
          <w:rFonts w:eastAsia="Times New Roman" w:hAnsi="Liberation Serif" w:cstheme="minorBidi"/>
          <w:color w:val="000000"/>
          <w:kern w:val="1"/>
          <w:lang w:eastAsia="et-EE"/>
        </w:rPr>
        <w:t>ü</w:t>
      </w:r>
      <w:r w:rsidRPr="002A2406">
        <w:rPr>
          <w:rFonts w:eastAsia="Times New Roman" w:hAnsi="Liberation Serif" w:cstheme="minorBidi"/>
          <w:color w:val="000000"/>
          <w:kern w:val="1"/>
          <w:lang w:eastAsia="et-EE"/>
        </w:rPr>
        <w:t>levaatus</w:t>
      </w:r>
      <w:r w:rsidRPr="002A2406">
        <w:rPr>
          <w:color w:val="000000"/>
        </w:rPr>
        <w:t>”</w:t>
      </w: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>
        <w:rPr>
          <w:color w:val="000000"/>
        </w:rPr>
        <w:t>ALGATAJA: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Loksa Linnavalitsus</w:t>
      </w: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>
        <w:rPr>
          <w:color w:val="000000"/>
        </w:rPr>
        <w:t>TÜÜP: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otsus</w:t>
      </w:r>
    </w:p>
    <w:p w:rsidR="002A2406" w:rsidRDefault="002A2406" w:rsidP="00F92F2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ind w:left="2832" w:hanging="2832"/>
        <w:jc w:val="both"/>
      </w:pPr>
      <w:r>
        <w:rPr>
          <w:color w:val="000000"/>
        </w:rPr>
        <w:t>ALUS: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kohaliku omavalitsuse korralduse seadus </w:t>
      </w:r>
      <w:r w:rsidR="00F92F28">
        <w:rPr>
          <w:color w:val="000000"/>
        </w:rPr>
        <w:t xml:space="preserve">§ 6 lg 1, </w:t>
      </w:r>
      <w:r>
        <w:t>§ 22 lg 2</w:t>
      </w:r>
      <w:r w:rsidR="00F92F28">
        <w:t>;</w:t>
      </w:r>
      <w:r w:rsidR="007B68CD">
        <w:rPr>
          <w:color w:val="000000"/>
        </w:rPr>
        <w:tab/>
      </w:r>
      <w:r w:rsidR="007B68CD">
        <w:rPr>
          <w:color w:val="000000"/>
        </w:rPr>
        <w:tab/>
      </w:r>
      <w:r w:rsidR="00F92F28">
        <w:rPr>
          <w:color w:val="000000"/>
        </w:rPr>
        <w:t>e</w:t>
      </w:r>
      <w:r w:rsidR="00F92F28" w:rsidRPr="00B86C01">
        <w:rPr>
          <w:bdr w:val="none" w:sz="0" w:space="0" w:color="auto" w:frame="1"/>
          <w:lang w:eastAsia="et-EE"/>
        </w:rPr>
        <w:t>hitusseadustiku ja planeerimisseaduse rakendamise seaduse § 5</w:t>
      </w: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>
        <w:rPr>
          <w:color w:val="000000"/>
        </w:rPr>
        <w:t>ETTEKANDJA:</w:t>
      </w:r>
      <w:r>
        <w:rPr>
          <w:color w:val="000000"/>
        </w:rPr>
        <w:tab/>
      </w:r>
      <w:r>
        <w:rPr>
          <w:color w:val="000000"/>
        </w:rPr>
        <w:tab/>
        <w:t>linnapea</w:t>
      </w: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7B68CD" w:rsidRDefault="007B68CD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7B68CD" w:rsidRDefault="007B68CD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>
        <w:rPr>
          <w:color w:val="000000"/>
        </w:rPr>
        <w:t xml:space="preserve">Andres </w:t>
      </w:r>
      <w:proofErr w:type="spellStart"/>
      <w:r>
        <w:rPr>
          <w:color w:val="000000"/>
        </w:rPr>
        <w:t>Kaskla</w:t>
      </w:r>
      <w:proofErr w:type="spellEnd"/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>
        <w:rPr>
          <w:color w:val="000000"/>
        </w:rPr>
        <w:t>abilinnapea linnapea ülesannetes</w:t>
      </w: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>
        <w:rPr>
          <w:color w:val="000000"/>
        </w:rPr>
        <w:t>Lisad:</w:t>
      </w: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2A2406" w:rsidRDefault="002A2406" w:rsidP="007B68CD">
      <w:pPr>
        <w:keepNext/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Seletuskiri Loksa Linnavolikogu </w:t>
      </w:r>
      <w:r w:rsidR="00F92F28">
        <w:rPr>
          <w:color w:val="000000"/>
        </w:rPr>
        <w:t>otsuse</w:t>
      </w:r>
      <w:r>
        <w:rPr>
          <w:color w:val="000000"/>
        </w:rPr>
        <w:t xml:space="preserve"> eelnõu „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 xml:space="preserve">Loksa linna 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>ü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 xml:space="preserve">ldplaneeringute ja </w:t>
      </w:r>
      <w:r w:rsidR="00F92F28">
        <w:rPr>
          <w:rFonts w:eastAsia="Times New Roman" w:hAnsi="Liberation Serif" w:cstheme="minorBidi"/>
          <w:color w:val="000000"/>
          <w:kern w:val="1"/>
          <w:lang w:eastAsia="et-EE"/>
        </w:rPr>
        <w:t xml:space="preserve"> </w:t>
      </w:r>
      <w:r w:rsidR="00F92F28">
        <w:rPr>
          <w:rFonts w:eastAsia="Times New Roman" w:hAnsi="Liberation Serif" w:cstheme="minorBidi"/>
          <w:color w:val="000000"/>
          <w:kern w:val="1"/>
          <w:lang w:eastAsia="et-EE"/>
        </w:rPr>
        <w:t>ü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 xml:space="preserve">ldplaneeringut </w:t>
      </w:r>
      <w:r w:rsidR="00F92F28">
        <w:rPr>
          <w:rFonts w:eastAsia="Times New Roman" w:hAnsi="Liberation Serif" w:cstheme="minorBidi"/>
          <w:color w:val="000000"/>
          <w:kern w:val="1"/>
          <w:lang w:eastAsia="et-EE"/>
        </w:rPr>
        <w:t>muutvate detail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 xml:space="preserve">planeeringute 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>ü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>levaatus</w:t>
      </w:r>
      <w:r>
        <w:rPr>
          <w:color w:val="000000"/>
        </w:rPr>
        <w:t>” juurde</w:t>
      </w: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</w:p>
    <w:p w:rsidR="002A2406" w:rsidRDefault="002A2406" w:rsidP="002A240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color w:val="000000"/>
        </w:rPr>
      </w:pPr>
      <w:r>
        <w:rPr>
          <w:color w:val="000000"/>
        </w:rPr>
        <w:t xml:space="preserve">Loksa Linnavolikogu </w:t>
      </w:r>
      <w:r w:rsidR="00F92F28">
        <w:rPr>
          <w:color w:val="000000"/>
        </w:rPr>
        <w:t>otsuse</w:t>
      </w:r>
      <w:r>
        <w:rPr>
          <w:color w:val="000000"/>
        </w:rPr>
        <w:t xml:space="preserve"> eelnõu „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 xml:space="preserve">Loksa linna 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>ü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 xml:space="preserve">ldplaneeringute ja </w:t>
      </w:r>
      <w:r w:rsidR="00F92F28">
        <w:rPr>
          <w:rFonts w:eastAsia="Times New Roman" w:hAnsi="Liberation Serif" w:cstheme="minorBidi"/>
          <w:color w:val="000000"/>
          <w:kern w:val="1"/>
          <w:lang w:eastAsia="et-EE"/>
        </w:rPr>
        <w:t xml:space="preserve"> </w:t>
      </w:r>
      <w:r w:rsidR="00F92F28">
        <w:rPr>
          <w:rFonts w:eastAsia="Times New Roman" w:hAnsi="Liberation Serif" w:cstheme="minorBidi"/>
          <w:color w:val="000000"/>
          <w:kern w:val="1"/>
          <w:lang w:eastAsia="et-EE"/>
        </w:rPr>
        <w:t>ü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 xml:space="preserve">ldplaneeringut </w:t>
      </w:r>
      <w:r w:rsidR="00F92F28">
        <w:rPr>
          <w:rFonts w:eastAsia="Times New Roman" w:hAnsi="Liberation Serif" w:cstheme="minorBidi"/>
          <w:color w:val="000000"/>
          <w:kern w:val="1"/>
          <w:lang w:eastAsia="et-EE"/>
        </w:rPr>
        <w:t>muutvate detail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 xml:space="preserve">planeeringute 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>ü</w:t>
      </w:r>
      <w:r w:rsidR="00F92F28" w:rsidRPr="00F92F28">
        <w:rPr>
          <w:rFonts w:eastAsia="Times New Roman" w:hAnsi="Liberation Serif" w:cstheme="minorBidi"/>
          <w:color w:val="000000"/>
          <w:kern w:val="1"/>
          <w:lang w:eastAsia="et-EE"/>
        </w:rPr>
        <w:t>levaatus</w:t>
      </w:r>
      <w:r w:rsidR="00F92F28">
        <w:rPr>
          <w:color w:val="000000"/>
        </w:rPr>
        <w:t xml:space="preserve"> </w:t>
      </w:r>
      <w:r>
        <w:rPr>
          <w:color w:val="000000"/>
        </w:rPr>
        <w:t>”</w:t>
      </w:r>
    </w:p>
    <w:p w:rsidR="006A64DB" w:rsidRDefault="006A64DB" w:rsidP="002A2406">
      <w:pPr>
        <w:shd w:val="clear" w:color="auto" w:fill="FFFFFF"/>
        <w:ind w:left="45"/>
        <w:rPr>
          <w:bdr w:val="none" w:sz="0" w:space="0" w:color="auto" w:frame="1"/>
          <w:lang w:eastAsia="et-EE"/>
        </w:rPr>
      </w:pPr>
    </w:p>
    <w:p w:rsidR="00F92F28" w:rsidRPr="00F92F28" w:rsidRDefault="00F92F28" w:rsidP="007B68CD">
      <w:pPr>
        <w:keepNext/>
        <w:suppressAutoHyphens/>
        <w:autoSpaceDE w:val="0"/>
        <w:autoSpaceDN w:val="0"/>
        <w:adjustRightInd w:val="0"/>
        <w:jc w:val="both"/>
        <w:rPr>
          <w:b/>
          <w:color w:val="000000"/>
        </w:rPr>
      </w:pPr>
      <w:r w:rsidRPr="00F92F28">
        <w:rPr>
          <w:b/>
          <w:color w:val="000000"/>
        </w:rPr>
        <w:t>Seletuskiri Loksa Linnavolikogu otsuse eelnõu „</w:t>
      </w:r>
      <w:r w:rsidRPr="00F92F28">
        <w:rPr>
          <w:rFonts w:eastAsia="Times New Roman" w:hAnsi="Liberation Serif" w:cstheme="minorBidi"/>
          <w:b/>
          <w:color w:val="000000"/>
          <w:kern w:val="1"/>
          <w:lang w:eastAsia="et-EE"/>
        </w:rPr>
        <w:t xml:space="preserve">Loksa linna </w:t>
      </w:r>
      <w:r w:rsidRPr="00F92F28">
        <w:rPr>
          <w:rFonts w:eastAsia="Times New Roman" w:hAnsi="Liberation Serif" w:cstheme="minorBidi"/>
          <w:b/>
          <w:color w:val="000000"/>
          <w:kern w:val="1"/>
          <w:lang w:eastAsia="et-EE"/>
        </w:rPr>
        <w:t>ü</w:t>
      </w:r>
      <w:r w:rsidRPr="00F92F28">
        <w:rPr>
          <w:rFonts w:eastAsia="Times New Roman" w:hAnsi="Liberation Serif" w:cstheme="minorBidi"/>
          <w:b/>
          <w:color w:val="000000"/>
          <w:kern w:val="1"/>
          <w:lang w:eastAsia="et-EE"/>
        </w:rPr>
        <w:t xml:space="preserve">ldplaneeringute ja  </w:t>
      </w:r>
      <w:r w:rsidRPr="00F92F28">
        <w:rPr>
          <w:rFonts w:eastAsia="Times New Roman" w:hAnsi="Liberation Serif" w:cstheme="minorBidi"/>
          <w:b/>
          <w:color w:val="000000"/>
          <w:kern w:val="1"/>
          <w:lang w:eastAsia="et-EE"/>
        </w:rPr>
        <w:t>ü</w:t>
      </w:r>
      <w:r w:rsidRPr="00F92F28">
        <w:rPr>
          <w:rFonts w:eastAsia="Times New Roman" w:hAnsi="Liberation Serif" w:cstheme="minorBidi"/>
          <w:b/>
          <w:color w:val="000000"/>
          <w:kern w:val="1"/>
          <w:lang w:eastAsia="et-EE"/>
        </w:rPr>
        <w:t xml:space="preserve">ldplaneeringut muutvate detailplaneeringute </w:t>
      </w:r>
      <w:r w:rsidRPr="00F92F28">
        <w:rPr>
          <w:rFonts w:eastAsia="Times New Roman" w:hAnsi="Liberation Serif" w:cstheme="minorBidi"/>
          <w:b/>
          <w:color w:val="000000"/>
          <w:kern w:val="1"/>
          <w:lang w:eastAsia="et-EE"/>
        </w:rPr>
        <w:t>ü</w:t>
      </w:r>
      <w:r w:rsidRPr="00F92F28">
        <w:rPr>
          <w:rFonts w:eastAsia="Times New Roman" w:hAnsi="Liberation Serif" w:cstheme="minorBidi"/>
          <w:b/>
          <w:color w:val="000000"/>
          <w:kern w:val="1"/>
          <w:lang w:eastAsia="et-EE"/>
        </w:rPr>
        <w:t>levaatus</w:t>
      </w:r>
      <w:r w:rsidRPr="00F92F28">
        <w:rPr>
          <w:b/>
          <w:color w:val="000000"/>
        </w:rPr>
        <w:t>” juurde</w:t>
      </w:r>
    </w:p>
    <w:p w:rsidR="006A64DB" w:rsidRDefault="00F92F28" w:rsidP="007B68CD">
      <w:pPr>
        <w:shd w:val="clear" w:color="auto" w:fill="FFFFFF"/>
        <w:jc w:val="both"/>
        <w:rPr>
          <w:bdr w:val="none" w:sz="0" w:space="0" w:color="auto" w:frame="1"/>
          <w:lang w:eastAsia="et-EE"/>
        </w:rPr>
      </w:pPr>
      <w:r>
        <w:rPr>
          <w:bdr w:val="none" w:sz="0" w:space="0" w:color="auto" w:frame="1"/>
          <w:lang w:eastAsia="et-EE"/>
        </w:rPr>
        <w:t>KOKS § 22 lg 2 kohaselt otsustab kohaliku omavalitsuse üksuse pädevusse antud</w:t>
      </w:r>
      <w:r w:rsidR="007B68CD">
        <w:rPr>
          <w:bdr w:val="none" w:sz="0" w:space="0" w:color="auto" w:frame="1"/>
          <w:lang w:eastAsia="et-EE"/>
        </w:rPr>
        <w:t xml:space="preserve"> </w:t>
      </w:r>
      <w:r>
        <w:rPr>
          <w:bdr w:val="none" w:sz="0" w:space="0" w:color="auto" w:frame="1"/>
          <w:lang w:eastAsia="et-EE"/>
        </w:rPr>
        <w:t xml:space="preserve">küsimused kohaliku omavalitsuse üksuse nimel volikogu. </w:t>
      </w:r>
    </w:p>
    <w:p w:rsidR="002A2406" w:rsidRDefault="006A64DB" w:rsidP="007B68CD">
      <w:pPr>
        <w:shd w:val="clear" w:color="auto" w:fill="FFFFFF"/>
        <w:jc w:val="both"/>
        <w:rPr>
          <w:lang w:eastAsia="et-EE"/>
        </w:rPr>
      </w:pPr>
      <w:r>
        <w:rPr>
          <w:bdr w:val="none" w:sz="0" w:space="0" w:color="auto" w:frame="1"/>
          <w:lang w:eastAsia="et-EE"/>
        </w:rPr>
        <w:t xml:space="preserve">Omavalitsusüksusele pandud ruumilist planeerimise korraldamise kohustus tuleneb kohaliku omavalitsuse korralduse seaduse § 6 lõikest 1. </w:t>
      </w:r>
      <w:r w:rsidR="002A2406" w:rsidRPr="00B86C01">
        <w:rPr>
          <w:bdr w:val="none" w:sz="0" w:space="0" w:color="auto" w:frame="1"/>
          <w:lang w:eastAsia="et-EE"/>
        </w:rPr>
        <w:t>Ehitusseadustiku ja planeerimisseaduse rakendamise seaduse § 5 kohaselt</w:t>
      </w:r>
      <w:r w:rsidR="002A2406" w:rsidRPr="00B86C01">
        <w:rPr>
          <w:rFonts w:eastAsia="Times New Roman" w:hAnsi="Liberation Serif" w:cstheme="minorBidi"/>
          <w:color w:val="000000"/>
          <w:kern w:val="1"/>
          <w:lang w:eastAsia="et-EE" w:bidi="hi-IN"/>
        </w:rPr>
        <w:t xml:space="preserve"> </w:t>
      </w:r>
      <w:r w:rsidRPr="00884993">
        <w:rPr>
          <w:lang w:eastAsia="et-EE"/>
        </w:rPr>
        <w:t>vaatab</w:t>
      </w:r>
      <w:r w:rsidRPr="00B86C01">
        <w:rPr>
          <w:rFonts w:eastAsia="Times New Roman" w:hAnsi="Liberation Serif" w:cstheme="minorBidi"/>
          <w:color w:val="000000"/>
          <w:kern w:val="1"/>
          <w:lang w:eastAsia="et-EE" w:bidi="hi-IN"/>
        </w:rPr>
        <w:t xml:space="preserve"> </w:t>
      </w:r>
      <w:r w:rsidR="002A2406" w:rsidRPr="00B86C01">
        <w:rPr>
          <w:rFonts w:eastAsia="Times New Roman" w:hAnsi="Liberation Serif" w:cstheme="minorBidi"/>
          <w:color w:val="000000"/>
          <w:kern w:val="1"/>
          <w:lang w:eastAsia="et-EE" w:bidi="hi-IN"/>
        </w:rPr>
        <w:t>k</w:t>
      </w:r>
      <w:r w:rsidR="002A2406" w:rsidRPr="00884993">
        <w:rPr>
          <w:lang w:eastAsia="et-EE"/>
        </w:rPr>
        <w:t xml:space="preserve">ohaliku omavalitsuse üksus enne </w:t>
      </w:r>
      <w:r w:rsidR="002A2406">
        <w:rPr>
          <w:lang w:eastAsia="et-EE"/>
        </w:rPr>
        <w:t>01.07.2015</w:t>
      </w:r>
      <w:r w:rsidR="002A2406" w:rsidRPr="00884993">
        <w:rPr>
          <w:lang w:eastAsia="et-EE"/>
        </w:rPr>
        <w:t xml:space="preserve"> kehtestatud üldplaneeringud üle hiljemalt 2018. aasta 1. </w:t>
      </w:r>
      <w:r w:rsidR="002A2406">
        <w:rPr>
          <w:lang w:eastAsia="et-EE"/>
        </w:rPr>
        <w:t>j</w:t>
      </w:r>
      <w:r w:rsidR="002A2406" w:rsidRPr="00884993">
        <w:rPr>
          <w:lang w:eastAsia="et-EE"/>
        </w:rPr>
        <w:t>aanuariks</w:t>
      </w:r>
      <w:r w:rsidR="002A2406">
        <w:rPr>
          <w:lang w:eastAsia="et-EE"/>
        </w:rPr>
        <w:t xml:space="preserve"> ja esitab maavanemale ülevaate ülevaatamise tulemuste kohta.</w:t>
      </w:r>
    </w:p>
    <w:p w:rsidR="002A2406" w:rsidRDefault="002A2406" w:rsidP="007B68CD">
      <w:pPr>
        <w:shd w:val="clear" w:color="auto" w:fill="FFFFFF"/>
        <w:jc w:val="both"/>
        <w:rPr>
          <w:lang w:eastAsia="et-EE"/>
        </w:rPr>
      </w:pPr>
      <w:r w:rsidRPr="00884993">
        <w:rPr>
          <w:lang w:eastAsia="et-EE"/>
        </w:rPr>
        <w:t>Lisaks planeerimisseaduses üldplaneeringu ülevaatamise kohta sätestatule esitatakse maavanemale ülevaade nimetatud üldplaneeringut muutvate detailplaneeringute kohta.</w:t>
      </w:r>
    </w:p>
    <w:p w:rsidR="002A2406" w:rsidRDefault="002A2406" w:rsidP="007B68CD">
      <w:pPr>
        <w:shd w:val="clear" w:color="auto" w:fill="FFFFFF"/>
        <w:jc w:val="both"/>
        <w:rPr>
          <w:bdr w:val="none" w:sz="0" w:space="0" w:color="auto" w:frame="1"/>
          <w:lang w:eastAsia="et-EE"/>
        </w:rPr>
      </w:pPr>
      <w:r>
        <w:rPr>
          <w:bdr w:val="none" w:sz="0" w:space="0" w:color="auto" w:frame="1"/>
          <w:lang w:eastAsia="et-EE"/>
        </w:rPr>
        <w:t xml:space="preserve">Loksa linna üldplaneering on kehtestatud Loksa linnavolikogu </w:t>
      </w:r>
      <w:r w:rsidR="00A375FB">
        <w:rPr>
          <w:bdr w:val="none" w:sz="0" w:space="0" w:color="auto" w:frame="1"/>
          <w:lang w:eastAsia="et-EE"/>
        </w:rPr>
        <w:t xml:space="preserve">14.05.2009 </w:t>
      </w:r>
      <w:r>
        <w:rPr>
          <w:bdr w:val="none" w:sz="0" w:space="0" w:color="auto" w:frame="1"/>
          <w:lang w:eastAsia="et-EE"/>
        </w:rPr>
        <w:t>otsusega nr 38.</w:t>
      </w:r>
    </w:p>
    <w:p w:rsidR="002A2406" w:rsidRDefault="002A2406" w:rsidP="007B68CD">
      <w:pPr>
        <w:shd w:val="clear" w:color="auto" w:fill="FFFFFF"/>
        <w:jc w:val="both"/>
        <w:rPr>
          <w:bdr w:val="none" w:sz="0" w:space="0" w:color="auto" w:frame="1"/>
          <w:lang w:eastAsia="et-EE"/>
        </w:rPr>
      </w:pPr>
      <w:r>
        <w:rPr>
          <w:bdr w:val="none" w:sz="0" w:space="0" w:color="auto" w:frame="1"/>
          <w:lang w:eastAsia="et-EE"/>
        </w:rPr>
        <w:t xml:space="preserve">Ainus üldplaneeringut muutev detailplaneering on Mere 4 ja osaliselt Mere 14 detailplaneering, kehtestatud Loksa Linnavolikogu </w:t>
      </w:r>
      <w:r w:rsidR="00A375FB">
        <w:rPr>
          <w:bdr w:val="none" w:sz="0" w:space="0" w:color="auto" w:frame="1"/>
          <w:lang w:eastAsia="et-EE"/>
        </w:rPr>
        <w:t xml:space="preserve">24.08.2015 </w:t>
      </w:r>
      <w:r>
        <w:rPr>
          <w:bdr w:val="none" w:sz="0" w:space="0" w:color="auto" w:frame="1"/>
          <w:lang w:eastAsia="et-EE"/>
        </w:rPr>
        <w:t xml:space="preserve">otsusega nr 23. </w:t>
      </w:r>
    </w:p>
    <w:p w:rsidR="002A2406" w:rsidRDefault="002A2406" w:rsidP="007B68CD">
      <w:pPr>
        <w:shd w:val="clear" w:color="auto" w:fill="FFFFFF"/>
        <w:jc w:val="both"/>
        <w:rPr>
          <w:bdr w:val="none" w:sz="0" w:space="0" w:color="auto" w:frame="1"/>
          <w:lang w:eastAsia="et-EE"/>
        </w:rPr>
      </w:pPr>
      <w:r>
        <w:rPr>
          <w:bdr w:val="none" w:sz="0" w:space="0" w:color="auto" w:frame="1"/>
          <w:lang w:eastAsia="et-EE"/>
        </w:rPr>
        <w:t>Mere 4 ja osaliselt Mere 14 detailplaneeringuga pole üldplaneeringut oluliselt muudetud</w:t>
      </w:r>
      <w:r w:rsidR="00A375FB">
        <w:rPr>
          <w:bdr w:val="none" w:sz="0" w:space="0" w:color="auto" w:frame="1"/>
          <w:lang w:eastAsia="et-EE"/>
        </w:rPr>
        <w:t xml:space="preserve"> ning see detailplaneering ei </w:t>
      </w:r>
      <w:r>
        <w:rPr>
          <w:bdr w:val="none" w:sz="0" w:space="0" w:color="auto" w:frame="1"/>
          <w:lang w:eastAsia="et-EE"/>
        </w:rPr>
        <w:t xml:space="preserve">taksita ka üldplaneeringu elluviimist. </w:t>
      </w:r>
    </w:p>
    <w:p w:rsidR="00F92F28" w:rsidRDefault="002A2406" w:rsidP="007B68C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bdr w:val="none" w:sz="0" w:space="0" w:color="auto" w:frame="1"/>
          <w:lang w:eastAsia="et-EE"/>
        </w:rPr>
      </w:pPr>
      <w:r>
        <w:rPr>
          <w:bdr w:val="none" w:sz="0" w:space="0" w:color="auto" w:frame="1"/>
          <w:lang w:eastAsia="et-EE"/>
        </w:rPr>
        <w:t xml:space="preserve">Üldplaneering </w:t>
      </w:r>
      <w:r w:rsidR="00A375FB">
        <w:rPr>
          <w:bdr w:val="none" w:sz="0" w:space="0" w:color="auto" w:frame="1"/>
          <w:lang w:eastAsia="et-EE"/>
        </w:rPr>
        <w:t xml:space="preserve">on </w:t>
      </w:r>
      <w:r>
        <w:rPr>
          <w:bdr w:val="none" w:sz="0" w:space="0" w:color="auto" w:frame="1"/>
          <w:lang w:eastAsia="et-EE"/>
        </w:rPr>
        <w:t xml:space="preserve">asjakohane ning </w:t>
      </w:r>
      <w:r w:rsidR="007B68CD">
        <w:rPr>
          <w:bdr w:val="none" w:sz="0" w:space="0" w:color="auto" w:frame="1"/>
          <w:lang w:eastAsia="et-EE"/>
        </w:rPr>
        <w:t>teen</w:t>
      </w:r>
      <w:r w:rsidR="00A375FB">
        <w:rPr>
          <w:bdr w:val="none" w:sz="0" w:space="0" w:color="auto" w:frame="1"/>
          <w:lang w:eastAsia="et-EE"/>
        </w:rPr>
        <w:t xml:space="preserve"> ettepanek</w:t>
      </w:r>
      <w:r w:rsidR="007B68CD">
        <w:rPr>
          <w:bdr w:val="none" w:sz="0" w:space="0" w:color="auto" w:frame="1"/>
          <w:lang w:eastAsia="et-EE"/>
        </w:rPr>
        <w:t>u</w:t>
      </w:r>
      <w:r w:rsidR="00A375FB">
        <w:rPr>
          <w:bdr w:val="none" w:sz="0" w:space="0" w:color="auto" w:frame="1"/>
          <w:lang w:eastAsia="et-EE"/>
        </w:rPr>
        <w:t xml:space="preserve"> </w:t>
      </w:r>
      <w:r>
        <w:rPr>
          <w:bdr w:val="none" w:sz="0" w:space="0" w:color="auto" w:frame="1"/>
          <w:lang w:eastAsia="et-EE"/>
        </w:rPr>
        <w:t>lugeda</w:t>
      </w:r>
      <w:r w:rsidR="00A375FB">
        <w:rPr>
          <w:bdr w:val="none" w:sz="0" w:space="0" w:color="auto" w:frame="1"/>
          <w:lang w:eastAsia="et-EE"/>
        </w:rPr>
        <w:t xml:space="preserve"> üldplaneerng</w:t>
      </w:r>
      <w:r>
        <w:rPr>
          <w:bdr w:val="none" w:sz="0" w:space="0" w:color="auto" w:frame="1"/>
          <w:lang w:eastAsia="et-EE"/>
        </w:rPr>
        <w:t xml:space="preserve"> kehtivaks.</w:t>
      </w:r>
    </w:p>
    <w:p w:rsidR="00F92F28" w:rsidRDefault="00F92F28" w:rsidP="00F92F2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bdr w:val="none" w:sz="0" w:space="0" w:color="auto" w:frame="1"/>
          <w:lang w:eastAsia="et-EE"/>
        </w:rPr>
      </w:pPr>
    </w:p>
    <w:p w:rsidR="00F92F28" w:rsidRDefault="00F92F28" w:rsidP="00F92F2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bdr w:val="none" w:sz="0" w:space="0" w:color="auto" w:frame="1"/>
          <w:lang w:eastAsia="et-EE"/>
        </w:rPr>
      </w:pPr>
      <w:r>
        <w:rPr>
          <w:bdr w:val="none" w:sz="0" w:space="0" w:color="auto" w:frame="1"/>
          <w:lang w:eastAsia="et-EE"/>
        </w:rPr>
        <w:t>Villu Uett</w:t>
      </w:r>
    </w:p>
    <w:p w:rsidR="00A375FB" w:rsidRDefault="00A375FB" w:rsidP="00F92F2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bdr w:val="none" w:sz="0" w:space="0" w:color="auto" w:frame="1"/>
          <w:lang w:eastAsia="et-EE"/>
        </w:rPr>
      </w:pPr>
      <w:r>
        <w:rPr>
          <w:bdr w:val="none" w:sz="0" w:space="0" w:color="auto" w:frame="1"/>
          <w:lang w:eastAsia="et-EE"/>
        </w:rPr>
        <w:t>linnaarhitekt-ehitusnõunik</w:t>
      </w:r>
    </w:p>
    <w:p w:rsidR="00A375FB" w:rsidRDefault="000C4FC0" w:rsidP="00F92F2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bdr w:val="none" w:sz="0" w:space="0" w:color="auto" w:frame="1"/>
          <w:lang w:eastAsia="et-EE"/>
        </w:rPr>
      </w:pPr>
      <w:hyperlink r:id="rId5" w:history="1">
        <w:r w:rsidR="00A375FB" w:rsidRPr="00AC328E">
          <w:rPr>
            <w:rStyle w:val="Hyperlink"/>
            <w:bdr w:val="none" w:sz="0" w:space="0" w:color="auto" w:frame="1"/>
            <w:lang w:eastAsia="et-EE"/>
          </w:rPr>
          <w:t>villu.uett@loksa.ee</w:t>
        </w:r>
      </w:hyperlink>
    </w:p>
    <w:p w:rsidR="002A2406" w:rsidRDefault="002A2406" w:rsidP="00F92F2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634"/>
        </w:tabs>
        <w:jc w:val="both"/>
        <w:rPr>
          <w:b/>
          <w:color w:val="000000"/>
        </w:rPr>
      </w:pPr>
      <w:r w:rsidRPr="006B4C9B">
        <w:br w:type="page"/>
      </w:r>
    </w:p>
    <w:p w:rsidR="00F92F28" w:rsidRPr="00453867" w:rsidRDefault="00F92F28" w:rsidP="00F92F28">
      <w:pPr>
        <w:pStyle w:val="NoSpacing"/>
        <w:jc w:val="right"/>
        <w:rPr>
          <w:rFonts w:ascii="Times New Roman" w:hAnsi="Times New Roman" w:cs="Times New Roman"/>
        </w:rPr>
      </w:pPr>
      <w:r w:rsidRPr="00453867">
        <w:rPr>
          <w:rFonts w:ascii="Times New Roman" w:hAnsi="Times New Roman" w:cs="Times New Roman"/>
        </w:rPr>
        <w:lastRenderedPageBreak/>
        <w:t xml:space="preserve">EELNÕU </w:t>
      </w:r>
    </w:p>
    <w:p w:rsidR="00F92F28" w:rsidRPr="00453867" w:rsidRDefault="00F92F28" w:rsidP="00F92F28">
      <w:pPr>
        <w:pStyle w:val="NoSpacing"/>
        <w:jc w:val="right"/>
        <w:rPr>
          <w:rFonts w:ascii="Times New Roman" w:hAnsi="Times New Roman" w:cs="Times New Roman"/>
        </w:rPr>
      </w:pPr>
      <w:r w:rsidRPr="00453867">
        <w:rPr>
          <w:rFonts w:ascii="Times New Roman" w:hAnsi="Times New Roman" w:cs="Times New Roman"/>
        </w:rPr>
        <w:t xml:space="preserve">Esitaja: Loksa </w:t>
      </w:r>
      <w:r>
        <w:rPr>
          <w:rFonts w:ascii="Times New Roman" w:hAnsi="Times New Roman" w:cs="Times New Roman"/>
        </w:rPr>
        <w:t>innavalitsus</w:t>
      </w:r>
    </w:p>
    <w:p w:rsidR="00F92F28" w:rsidRPr="00453867" w:rsidRDefault="00F92F28" w:rsidP="00F92F28">
      <w:pPr>
        <w:pStyle w:val="NoSpacing"/>
        <w:jc w:val="right"/>
        <w:rPr>
          <w:rFonts w:ascii="Times New Roman" w:hAnsi="Times New Roman" w:cs="Times New Roman"/>
        </w:rPr>
      </w:pPr>
      <w:r w:rsidRPr="004538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12.2017</w:t>
      </w:r>
      <w:r w:rsidRPr="00453867">
        <w:rPr>
          <w:rFonts w:ascii="Times New Roman" w:hAnsi="Times New Roman" w:cs="Times New Roman"/>
        </w:rPr>
        <w:t xml:space="preserve"> nr 1-9/</w:t>
      </w:r>
      <w:r>
        <w:rPr>
          <w:rFonts w:ascii="Times New Roman" w:hAnsi="Times New Roman" w:cs="Times New Roman"/>
        </w:rPr>
        <w:t>.........</w:t>
      </w:r>
    </w:p>
    <w:p w:rsidR="00F92F28" w:rsidRDefault="00F92F28" w:rsidP="004F4801">
      <w:pPr>
        <w:suppressAutoHyphens/>
        <w:autoSpaceDE w:val="0"/>
        <w:autoSpaceDN w:val="0"/>
        <w:adjustRightInd w:val="0"/>
        <w:jc w:val="center"/>
        <w:outlineLvl w:val="0"/>
        <w:rPr>
          <w:rFonts w:ascii="Times-Roman" w:eastAsia="Times New Roman" w:hAnsi="Times-Roman" w:cs="Times-Roman"/>
          <w:kern w:val="1"/>
          <w:sz w:val="28"/>
          <w:szCs w:val="28"/>
          <w:lang w:eastAsia="et-EE" w:bidi="hi-IN"/>
        </w:rPr>
      </w:pPr>
    </w:p>
    <w:p w:rsidR="00F92F28" w:rsidRDefault="00F92F28" w:rsidP="004F4801">
      <w:pPr>
        <w:suppressAutoHyphens/>
        <w:autoSpaceDE w:val="0"/>
        <w:autoSpaceDN w:val="0"/>
        <w:adjustRightInd w:val="0"/>
        <w:jc w:val="center"/>
        <w:outlineLvl w:val="0"/>
        <w:rPr>
          <w:rFonts w:ascii="Times-Roman" w:eastAsia="Times New Roman" w:hAnsi="Times-Roman" w:cs="Times-Roman"/>
          <w:kern w:val="1"/>
          <w:sz w:val="28"/>
          <w:szCs w:val="28"/>
          <w:lang w:eastAsia="et-EE" w:bidi="hi-IN"/>
        </w:rPr>
      </w:pPr>
    </w:p>
    <w:p w:rsidR="004F4801" w:rsidRPr="00B778E6" w:rsidRDefault="004F4801" w:rsidP="004F4801">
      <w:pPr>
        <w:suppressAutoHyphens/>
        <w:autoSpaceDE w:val="0"/>
        <w:autoSpaceDN w:val="0"/>
        <w:adjustRightInd w:val="0"/>
        <w:jc w:val="center"/>
        <w:outlineLvl w:val="0"/>
        <w:rPr>
          <w:rFonts w:ascii="Times-Roman" w:eastAsia="Times New Roman" w:hAnsi="Times-Roman" w:cs="Times-Roman"/>
          <w:kern w:val="1"/>
          <w:sz w:val="28"/>
          <w:szCs w:val="28"/>
          <w:lang w:eastAsia="et-EE" w:bidi="hi-IN"/>
        </w:rPr>
      </w:pPr>
      <w:r w:rsidRPr="00B778E6">
        <w:rPr>
          <w:rFonts w:ascii="Times-Roman" w:eastAsia="Times New Roman" w:hAnsi="Times-Roman" w:cs="Times-Roman"/>
          <w:kern w:val="1"/>
          <w:sz w:val="28"/>
          <w:szCs w:val="28"/>
          <w:lang w:eastAsia="et-EE" w:bidi="hi-IN"/>
        </w:rPr>
        <w:t>LOKSA LINNAV</w:t>
      </w:r>
      <w:r w:rsidR="00B86C01">
        <w:rPr>
          <w:rFonts w:ascii="Times-Roman" w:eastAsia="Times New Roman" w:hAnsi="Times-Roman" w:cs="Times-Roman"/>
          <w:kern w:val="1"/>
          <w:sz w:val="28"/>
          <w:szCs w:val="28"/>
          <w:lang w:eastAsia="et-EE" w:bidi="hi-IN"/>
        </w:rPr>
        <w:t>OLIKOGU</w:t>
      </w:r>
    </w:p>
    <w:p w:rsidR="004F4801" w:rsidRPr="00B778E6" w:rsidRDefault="004F4801" w:rsidP="004F4801">
      <w:pPr>
        <w:suppressAutoHyphens/>
        <w:autoSpaceDE w:val="0"/>
        <w:autoSpaceDN w:val="0"/>
        <w:adjustRightInd w:val="0"/>
        <w:jc w:val="center"/>
        <w:outlineLvl w:val="0"/>
        <w:rPr>
          <w:rFonts w:ascii="Times-Roman" w:eastAsia="Times New Roman" w:hAnsi="Times-Roman" w:cs="Times-Roman"/>
          <w:color w:val="000000"/>
          <w:kern w:val="1"/>
          <w:sz w:val="28"/>
          <w:szCs w:val="28"/>
          <w:highlight w:val="yellow"/>
          <w:lang w:eastAsia="et-EE" w:bidi="hi-IN"/>
        </w:rPr>
      </w:pPr>
    </w:p>
    <w:p w:rsidR="004F4801" w:rsidRPr="00B778E6" w:rsidRDefault="00B86C01" w:rsidP="004F4801">
      <w:pPr>
        <w:suppressAutoHyphens/>
        <w:autoSpaceDE w:val="0"/>
        <w:autoSpaceDN w:val="0"/>
        <w:adjustRightInd w:val="0"/>
        <w:jc w:val="center"/>
        <w:outlineLvl w:val="0"/>
        <w:rPr>
          <w:rFonts w:ascii="Times-Bold" w:eastAsia="Times New Roman" w:hAnsi="Times-Bold" w:cs="Times-Bold"/>
          <w:b/>
          <w:bCs/>
          <w:color w:val="000000"/>
          <w:kern w:val="1"/>
          <w:sz w:val="28"/>
          <w:szCs w:val="28"/>
          <w:lang w:eastAsia="et-EE" w:bidi="hi-IN"/>
        </w:rPr>
      </w:pPr>
      <w:r>
        <w:rPr>
          <w:rFonts w:ascii="Times-Bold" w:eastAsia="Times New Roman" w:hAnsi="Times-Bold" w:cs="Times-Bold"/>
          <w:b/>
          <w:bCs/>
          <w:color w:val="000000"/>
          <w:kern w:val="1"/>
          <w:sz w:val="28"/>
          <w:szCs w:val="28"/>
          <w:lang w:eastAsia="et-EE" w:bidi="hi-IN"/>
        </w:rPr>
        <w:t>OTSUS</w:t>
      </w:r>
    </w:p>
    <w:p w:rsidR="004F4801" w:rsidRPr="00B778E6" w:rsidRDefault="004F4801" w:rsidP="004F4801">
      <w:pPr>
        <w:suppressAutoHyphens/>
        <w:autoSpaceDE w:val="0"/>
        <w:autoSpaceDN w:val="0"/>
        <w:adjustRightInd w:val="0"/>
        <w:rPr>
          <w:rFonts w:ascii="Times-Roman" w:eastAsia="Times New Roman" w:hAnsi="Times-Roman" w:cs="Times-Roman"/>
          <w:color w:val="000000"/>
          <w:kern w:val="1"/>
          <w:highlight w:val="yellow"/>
          <w:lang w:eastAsia="et-EE" w:bidi="hi-IN"/>
        </w:rPr>
      </w:pPr>
    </w:p>
    <w:p w:rsidR="004F4801" w:rsidRPr="00B778E6" w:rsidRDefault="00B86C01" w:rsidP="004F4801">
      <w:pPr>
        <w:suppressAutoHyphens/>
        <w:autoSpaceDE w:val="0"/>
        <w:autoSpaceDN w:val="0"/>
        <w:adjustRightInd w:val="0"/>
        <w:rPr>
          <w:rFonts w:ascii="Times-Roman" w:eastAsia="Times New Roman" w:hAnsi="Times-Roman" w:cs="Times-Roman"/>
          <w:color w:val="000000"/>
          <w:kern w:val="1"/>
          <w:lang w:eastAsia="et-EE" w:bidi="hi-IN"/>
        </w:rPr>
      </w:pPr>
      <w:r>
        <w:rPr>
          <w:rFonts w:ascii="Times-Roman" w:eastAsia="Times New Roman" w:hAnsi="Times-Roman" w:cs="Times-Roman"/>
          <w:color w:val="000000"/>
          <w:kern w:val="1"/>
          <w:lang w:eastAsia="et-EE" w:bidi="hi-IN"/>
        </w:rPr>
        <w:t xml:space="preserve">Loksa linn </w:t>
      </w:r>
      <w:r>
        <w:rPr>
          <w:rFonts w:ascii="Times-Roman" w:eastAsia="Times New Roman" w:hAnsi="Times-Roman" w:cs="Times-Roman"/>
          <w:color w:val="000000"/>
          <w:kern w:val="1"/>
          <w:lang w:eastAsia="et-EE" w:bidi="hi-IN"/>
        </w:rPr>
        <w:tab/>
      </w:r>
      <w:r>
        <w:rPr>
          <w:rFonts w:ascii="Times-Roman" w:eastAsia="Times New Roman" w:hAnsi="Times-Roman" w:cs="Times-Roman"/>
          <w:color w:val="000000"/>
          <w:kern w:val="1"/>
          <w:lang w:eastAsia="et-EE" w:bidi="hi-IN"/>
        </w:rPr>
        <w:tab/>
      </w:r>
      <w:r>
        <w:rPr>
          <w:rFonts w:ascii="Times-Roman" w:eastAsia="Times New Roman" w:hAnsi="Times-Roman" w:cs="Times-Roman"/>
          <w:color w:val="000000"/>
          <w:kern w:val="1"/>
          <w:lang w:eastAsia="et-EE" w:bidi="hi-IN"/>
        </w:rPr>
        <w:tab/>
      </w:r>
      <w:r>
        <w:rPr>
          <w:rFonts w:ascii="Times-Roman" w:eastAsia="Times New Roman" w:hAnsi="Times-Roman" w:cs="Times-Roman"/>
          <w:color w:val="000000"/>
          <w:kern w:val="1"/>
          <w:lang w:eastAsia="et-EE" w:bidi="hi-IN"/>
        </w:rPr>
        <w:tab/>
      </w:r>
      <w:r>
        <w:rPr>
          <w:rFonts w:ascii="Times-Roman" w:eastAsia="Times New Roman" w:hAnsi="Times-Roman" w:cs="Times-Roman"/>
          <w:color w:val="000000"/>
          <w:kern w:val="1"/>
          <w:lang w:eastAsia="et-EE" w:bidi="hi-IN"/>
        </w:rPr>
        <w:tab/>
      </w:r>
      <w:r>
        <w:rPr>
          <w:rFonts w:ascii="Times-Roman" w:eastAsia="Times New Roman" w:hAnsi="Times-Roman" w:cs="Times-Roman"/>
          <w:color w:val="000000"/>
          <w:kern w:val="1"/>
          <w:lang w:eastAsia="et-EE" w:bidi="hi-IN"/>
        </w:rPr>
        <w:tab/>
      </w:r>
      <w:r>
        <w:rPr>
          <w:rFonts w:ascii="Times-Roman" w:eastAsia="Times New Roman" w:hAnsi="Times-Roman" w:cs="Times-Roman"/>
          <w:color w:val="000000"/>
          <w:kern w:val="1"/>
          <w:lang w:eastAsia="et-EE" w:bidi="hi-IN"/>
        </w:rPr>
        <w:tab/>
      </w:r>
      <w:r w:rsidR="00F92F28">
        <w:rPr>
          <w:rFonts w:ascii="Times-Roman" w:eastAsia="Times New Roman" w:hAnsi="Times-Roman" w:cs="Times-Roman"/>
          <w:color w:val="000000"/>
          <w:kern w:val="1"/>
          <w:lang w:eastAsia="et-EE" w:bidi="hi-IN"/>
        </w:rPr>
        <w:tab/>
      </w:r>
      <w:r>
        <w:rPr>
          <w:rFonts w:ascii="Times-Roman" w:eastAsia="Times New Roman" w:hAnsi="Times-Roman" w:cs="Times-Roman"/>
          <w:color w:val="000000"/>
          <w:kern w:val="1"/>
          <w:lang w:eastAsia="et-EE" w:bidi="hi-IN"/>
        </w:rPr>
        <w:t>detsember</w:t>
      </w:r>
      <w:r w:rsidR="004F4801" w:rsidRPr="00B778E6">
        <w:rPr>
          <w:rFonts w:ascii="Times-Roman" w:eastAsia="Times New Roman" w:hAnsi="Times-Roman" w:cs="Times-Roman"/>
          <w:color w:val="000000"/>
          <w:kern w:val="1"/>
          <w:lang w:eastAsia="et-EE" w:bidi="hi-IN"/>
        </w:rPr>
        <w:t xml:space="preserve"> 201</w:t>
      </w:r>
      <w:r>
        <w:rPr>
          <w:rFonts w:ascii="Times-Roman" w:eastAsia="Times New Roman" w:hAnsi="Times-Roman" w:cs="Times-Roman"/>
          <w:color w:val="000000"/>
          <w:kern w:val="1"/>
          <w:lang w:eastAsia="et-EE" w:bidi="hi-IN"/>
        </w:rPr>
        <w:t>7</w:t>
      </w:r>
      <w:r w:rsidR="004F4801" w:rsidRPr="00B778E6">
        <w:rPr>
          <w:rFonts w:ascii="Times-Roman" w:eastAsia="Times New Roman" w:hAnsi="Times-Roman" w:cs="Times-Roman"/>
          <w:color w:val="000000"/>
          <w:kern w:val="1"/>
          <w:lang w:eastAsia="et-EE" w:bidi="hi-IN"/>
        </w:rPr>
        <w:t xml:space="preserve"> nr </w:t>
      </w:r>
    </w:p>
    <w:p w:rsidR="004F4801" w:rsidRPr="00B778E6" w:rsidRDefault="004F4801" w:rsidP="004F4801">
      <w:pPr>
        <w:tabs>
          <w:tab w:val="left" w:pos="1358"/>
        </w:tabs>
        <w:suppressAutoHyphens/>
        <w:autoSpaceDE w:val="0"/>
        <w:autoSpaceDN w:val="0"/>
        <w:adjustRightInd w:val="0"/>
        <w:rPr>
          <w:rFonts w:eastAsia="Times New Roman" w:hAnsi="Liberation Serif"/>
          <w:color w:val="000000"/>
          <w:kern w:val="1"/>
          <w:highlight w:val="yellow"/>
          <w:lang w:eastAsia="et-EE" w:bidi="hi-IN"/>
        </w:rPr>
      </w:pPr>
    </w:p>
    <w:p w:rsidR="00F92F28" w:rsidRDefault="00B86C01" w:rsidP="004F4801">
      <w:pPr>
        <w:keepNext/>
        <w:suppressAutoHyphens/>
        <w:autoSpaceDE w:val="0"/>
        <w:autoSpaceDN w:val="0"/>
        <w:adjustRightInd w:val="0"/>
        <w:rPr>
          <w:rFonts w:eastAsia="Times New Roman" w:hAnsi="Liberation Serif" w:cstheme="minorBidi"/>
          <w:b/>
          <w:color w:val="000000"/>
          <w:kern w:val="1"/>
          <w:lang w:eastAsia="et-EE"/>
        </w:rPr>
      </w:pPr>
      <w:r>
        <w:rPr>
          <w:rFonts w:eastAsia="Times New Roman" w:hAnsi="Liberation Serif" w:cstheme="minorBidi"/>
          <w:b/>
          <w:color w:val="000000"/>
          <w:kern w:val="1"/>
          <w:lang w:eastAsia="et-EE"/>
        </w:rPr>
        <w:t xml:space="preserve">Loksa linna </w:t>
      </w:r>
      <w:r>
        <w:rPr>
          <w:rFonts w:eastAsia="Times New Roman" w:hAnsi="Liberation Serif" w:cstheme="minorBidi"/>
          <w:b/>
          <w:color w:val="000000"/>
          <w:kern w:val="1"/>
          <w:lang w:eastAsia="et-EE"/>
        </w:rPr>
        <w:t>ü</w:t>
      </w:r>
      <w:r>
        <w:rPr>
          <w:rFonts w:eastAsia="Times New Roman" w:hAnsi="Liberation Serif" w:cstheme="minorBidi"/>
          <w:b/>
          <w:color w:val="000000"/>
          <w:kern w:val="1"/>
          <w:lang w:eastAsia="et-EE"/>
        </w:rPr>
        <w:t xml:space="preserve">ldplaneeringute ja </w:t>
      </w:r>
      <w:r>
        <w:rPr>
          <w:rFonts w:eastAsia="Times New Roman" w:hAnsi="Liberation Serif" w:cstheme="minorBidi"/>
          <w:b/>
          <w:color w:val="000000"/>
          <w:kern w:val="1"/>
          <w:lang w:eastAsia="et-EE"/>
        </w:rPr>
        <w:t>ü</w:t>
      </w:r>
      <w:r>
        <w:rPr>
          <w:rFonts w:eastAsia="Times New Roman" w:hAnsi="Liberation Serif" w:cstheme="minorBidi"/>
          <w:b/>
          <w:color w:val="000000"/>
          <w:kern w:val="1"/>
          <w:lang w:eastAsia="et-EE"/>
        </w:rPr>
        <w:t xml:space="preserve">ldplaneeringut </w:t>
      </w:r>
    </w:p>
    <w:p w:rsidR="00B86C01" w:rsidRPr="00B778E6" w:rsidRDefault="00F92F28" w:rsidP="004F4801">
      <w:pPr>
        <w:keepNext/>
        <w:suppressAutoHyphens/>
        <w:autoSpaceDE w:val="0"/>
        <w:autoSpaceDN w:val="0"/>
        <w:adjustRightInd w:val="0"/>
        <w:rPr>
          <w:rFonts w:eastAsia="Times New Roman" w:hAnsi="Liberation Serif" w:cstheme="minorBidi"/>
          <w:b/>
          <w:color w:val="000000"/>
          <w:kern w:val="1"/>
          <w:lang w:eastAsia="et-EE"/>
        </w:rPr>
      </w:pPr>
      <w:r>
        <w:rPr>
          <w:rFonts w:eastAsia="Times New Roman" w:hAnsi="Liberation Serif" w:cstheme="minorBidi"/>
          <w:b/>
          <w:color w:val="000000"/>
          <w:kern w:val="1"/>
          <w:lang w:eastAsia="et-EE"/>
        </w:rPr>
        <w:t>muutvate detail</w:t>
      </w:r>
      <w:r w:rsidR="00B86C01">
        <w:rPr>
          <w:rFonts w:eastAsia="Times New Roman" w:hAnsi="Liberation Serif" w:cstheme="minorBidi"/>
          <w:b/>
          <w:color w:val="000000"/>
          <w:kern w:val="1"/>
          <w:lang w:eastAsia="et-EE"/>
        </w:rPr>
        <w:t xml:space="preserve">planeeringute </w:t>
      </w:r>
      <w:r w:rsidR="00B86C01">
        <w:rPr>
          <w:rFonts w:eastAsia="Times New Roman" w:hAnsi="Liberation Serif" w:cstheme="minorBidi"/>
          <w:b/>
          <w:color w:val="000000"/>
          <w:kern w:val="1"/>
          <w:lang w:eastAsia="et-EE"/>
        </w:rPr>
        <w:t>ü</w:t>
      </w:r>
      <w:r w:rsidR="00B86C01">
        <w:rPr>
          <w:rFonts w:eastAsia="Times New Roman" w:hAnsi="Liberation Serif" w:cstheme="minorBidi"/>
          <w:b/>
          <w:color w:val="000000"/>
          <w:kern w:val="1"/>
          <w:lang w:eastAsia="et-EE"/>
        </w:rPr>
        <w:t>levaatus</w:t>
      </w:r>
    </w:p>
    <w:p w:rsidR="004F4801" w:rsidRPr="00B778E6" w:rsidRDefault="004F4801" w:rsidP="004F4801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color w:val="000000"/>
          <w:kern w:val="1"/>
          <w:lang w:eastAsia="et-EE" w:bidi="hi-IN"/>
        </w:rPr>
      </w:pPr>
    </w:p>
    <w:p w:rsidR="003D69FB" w:rsidRPr="005F74ED" w:rsidRDefault="003D69FB" w:rsidP="00F92F28">
      <w:pPr>
        <w:shd w:val="clear" w:color="auto" w:fill="FFFFFF"/>
        <w:jc w:val="both"/>
        <w:rPr>
          <w:bdr w:val="none" w:sz="0" w:space="0" w:color="auto" w:frame="1"/>
          <w:lang w:eastAsia="et-EE"/>
        </w:rPr>
      </w:pPr>
      <w:r>
        <w:rPr>
          <w:bdr w:val="none" w:sz="0" w:space="0" w:color="auto" w:frame="1"/>
          <w:lang w:eastAsia="et-EE"/>
        </w:rPr>
        <w:t>K</w:t>
      </w:r>
      <w:r w:rsidR="002A2406">
        <w:rPr>
          <w:rFonts w:ascii="Times-Roman" w:hAnsi="Times-Roman" w:cs="Times-Roman"/>
        </w:rPr>
        <w:t>ohaliku omavalitsuse korralduse seaduse § 6 lg 1</w:t>
      </w:r>
      <w:r w:rsidR="00F92F28">
        <w:rPr>
          <w:rFonts w:ascii="Times-Roman" w:hAnsi="Times-Roman" w:cs="Times-Roman"/>
        </w:rPr>
        <w:t>, § 22 lg 2</w:t>
      </w:r>
      <w:r w:rsidR="00145815">
        <w:rPr>
          <w:rFonts w:ascii="Times-Roman" w:hAnsi="Times-Roman" w:cs="Times-Roman"/>
        </w:rPr>
        <w:t xml:space="preserve">, </w:t>
      </w:r>
      <w:bookmarkStart w:id="0" w:name="_GoBack"/>
      <w:bookmarkEnd w:id="0"/>
      <w:r w:rsidR="006A64DB">
        <w:rPr>
          <w:rFonts w:ascii="Times-Roman" w:hAnsi="Times-Roman" w:cs="Times-Roman"/>
        </w:rPr>
        <w:t>e</w:t>
      </w:r>
      <w:r w:rsidR="006A64DB" w:rsidRPr="00B86C01">
        <w:rPr>
          <w:bdr w:val="none" w:sz="0" w:space="0" w:color="auto" w:frame="1"/>
          <w:lang w:eastAsia="et-EE"/>
        </w:rPr>
        <w:t>hitusseadustiku ja planeerimisseaduse rakendamise seaduse § 5</w:t>
      </w:r>
      <w:r>
        <w:rPr>
          <w:bdr w:val="none" w:sz="0" w:space="0" w:color="auto" w:frame="1"/>
          <w:lang w:eastAsia="et-EE"/>
        </w:rPr>
        <w:t xml:space="preserve"> alusel, </w:t>
      </w:r>
      <w:r w:rsidR="009F0F96">
        <w:rPr>
          <w:bdr w:val="none" w:sz="0" w:space="0" w:color="auto" w:frame="1"/>
          <w:lang w:eastAsia="et-EE"/>
        </w:rPr>
        <w:t>Loksa linnavolikogu,</w:t>
      </w:r>
      <w:r w:rsidR="009F0F96" w:rsidRPr="009F0F96">
        <w:rPr>
          <w:bdr w:val="none" w:sz="0" w:space="0" w:color="auto" w:frame="1"/>
          <w:lang w:eastAsia="et-EE"/>
        </w:rPr>
        <w:t xml:space="preserve"> </w:t>
      </w:r>
      <w:r>
        <w:rPr>
          <w:bdr w:val="none" w:sz="0" w:space="0" w:color="auto" w:frame="1"/>
          <w:lang w:eastAsia="et-EE"/>
        </w:rPr>
        <w:t>vaadanud üle Loksa linna üldplaneeringu</w:t>
      </w:r>
      <w:r w:rsidR="009F0F96">
        <w:rPr>
          <w:bdr w:val="none" w:sz="0" w:space="0" w:color="auto" w:frame="1"/>
          <w:lang w:eastAsia="et-EE"/>
        </w:rPr>
        <w:t xml:space="preserve"> (kehtestatud Loksa linnavolikogu 14.05.2009 otsusega nr 38) </w:t>
      </w:r>
      <w:r>
        <w:rPr>
          <w:bdr w:val="none" w:sz="0" w:space="0" w:color="auto" w:frame="1"/>
          <w:lang w:eastAsia="et-EE"/>
        </w:rPr>
        <w:t>ning Mere 4 ja osaliselt Mere 14 detailplaneeringu</w:t>
      </w:r>
      <w:r w:rsidR="009F0F96">
        <w:rPr>
          <w:bdr w:val="none" w:sz="0" w:space="0" w:color="auto" w:frame="1"/>
          <w:lang w:eastAsia="et-EE"/>
        </w:rPr>
        <w:t xml:space="preserve"> (kehtestatud Loksa Linnavolikogu 24.08.2015 otsusega nr 23)</w:t>
      </w:r>
      <w:r>
        <w:rPr>
          <w:bdr w:val="none" w:sz="0" w:space="0" w:color="auto" w:frame="1"/>
          <w:lang w:eastAsia="et-EE"/>
        </w:rPr>
        <w:t xml:space="preserve"> </w:t>
      </w:r>
      <w:r w:rsidR="009F0F96">
        <w:rPr>
          <w:bdr w:val="none" w:sz="0" w:space="0" w:color="auto" w:frame="1"/>
          <w:lang w:eastAsia="et-EE"/>
        </w:rPr>
        <w:t>leidis</w:t>
      </w:r>
      <w:r>
        <w:rPr>
          <w:bdr w:val="none" w:sz="0" w:space="0" w:color="auto" w:frame="1"/>
          <w:lang w:eastAsia="et-EE"/>
        </w:rPr>
        <w:t>, et Mere 4 ja osaliselt Mere 14 detailplaneeringuga pole üldplaneeringut oluliselt muudetud</w:t>
      </w:r>
      <w:r w:rsidR="009F0F96">
        <w:rPr>
          <w:bdr w:val="none" w:sz="0" w:space="0" w:color="auto" w:frame="1"/>
          <w:lang w:eastAsia="et-EE"/>
        </w:rPr>
        <w:t xml:space="preserve"> ning nimetatud planeering ei</w:t>
      </w:r>
      <w:r>
        <w:rPr>
          <w:bdr w:val="none" w:sz="0" w:space="0" w:color="auto" w:frame="1"/>
          <w:lang w:eastAsia="et-EE"/>
        </w:rPr>
        <w:t xml:space="preserve"> takista üldplaneeringu elluviimist. Üldplaneering </w:t>
      </w:r>
      <w:r w:rsidR="009F0F96">
        <w:rPr>
          <w:bdr w:val="none" w:sz="0" w:space="0" w:color="auto" w:frame="1"/>
          <w:lang w:eastAsia="et-EE"/>
        </w:rPr>
        <w:t>on</w:t>
      </w:r>
      <w:r>
        <w:rPr>
          <w:bdr w:val="none" w:sz="0" w:space="0" w:color="auto" w:frame="1"/>
          <w:lang w:eastAsia="et-EE"/>
        </w:rPr>
        <w:t xml:space="preserve"> asjakohane ning kehtiv.</w:t>
      </w:r>
    </w:p>
    <w:p w:rsidR="00A34F46" w:rsidRDefault="00A34F46" w:rsidP="00B86C01">
      <w:pPr>
        <w:shd w:val="clear" w:color="auto" w:fill="FFFFFF"/>
        <w:ind w:left="45"/>
        <w:rPr>
          <w:bdr w:val="none" w:sz="0" w:space="0" w:color="auto" w:frame="1"/>
          <w:lang w:eastAsia="et-EE"/>
        </w:rPr>
      </w:pPr>
    </w:p>
    <w:p w:rsidR="004F4801" w:rsidRPr="00B778E6" w:rsidRDefault="009F0F96" w:rsidP="009F0F96">
      <w:pPr>
        <w:shd w:val="clear" w:color="auto" w:fill="FFFFFF"/>
        <w:rPr>
          <w:rFonts w:eastAsia="Times New Roman" w:hAnsi="Liberation Serif" w:cstheme="minorBidi"/>
          <w:b/>
          <w:color w:val="000000"/>
          <w:kern w:val="1"/>
          <w:lang w:eastAsia="et-EE" w:bidi="hi-IN"/>
        </w:rPr>
      </w:pPr>
      <w:r>
        <w:rPr>
          <w:rFonts w:eastAsia="Times New Roman" w:hAnsi="Liberation Serif" w:cstheme="minorBidi"/>
          <w:color w:val="000000"/>
          <w:kern w:val="1"/>
          <w:lang w:eastAsia="et-EE" w:bidi="hi-IN"/>
        </w:rPr>
        <w:t>V</w:t>
      </w:r>
      <w:r w:rsidRPr="00B778E6">
        <w:rPr>
          <w:rFonts w:eastAsia="Times New Roman" w:hAnsi="Liberation Serif" w:cstheme="minorBidi"/>
          <w:color w:val="000000"/>
          <w:kern w:val="1"/>
          <w:lang w:eastAsia="et-EE" w:bidi="hi-IN"/>
        </w:rPr>
        <w:t>õ</w:t>
      </w:r>
      <w:r w:rsidRPr="00B778E6">
        <w:rPr>
          <w:rFonts w:eastAsia="Times New Roman" w:hAnsi="Liberation Serif" w:cstheme="minorBidi"/>
          <w:color w:val="000000"/>
          <w:kern w:val="1"/>
          <w:lang w:eastAsia="et-EE" w:bidi="hi-IN"/>
        </w:rPr>
        <w:t>ttes aluseks eeltoodu</w:t>
      </w:r>
      <w:r>
        <w:rPr>
          <w:rFonts w:eastAsia="Times New Roman" w:hAnsi="Liberation Serif" w:cstheme="minorBidi"/>
          <w:color w:val="000000"/>
          <w:kern w:val="1"/>
          <w:lang w:eastAsia="et-EE" w:bidi="hi-IN"/>
        </w:rPr>
        <w:t xml:space="preserve">, </w:t>
      </w:r>
      <w:r w:rsidR="004F4801" w:rsidRPr="00B778E6">
        <w:rPr>
          <w:rFonts w:eastAsia="Times New Roman" w:hAnsi="Liberation Serif" w:cstheme="minorBidi"/>
          <w:color w:val="000000"/>
          <w:kern w:val="1"/>
          <w:lang w:eastAsia="et-EE" w:bidi="hi-IN"/>
        </w:rPr>
        <w:t>Loksa Linnav</w:t>
      </w:r>
      <w:r w:rsidR="00837D2E">
        <w:rPr>
          <w:rFonts w:eastAsia="Times New Roman" w:hAnsi="Liberation Serif" w:cstheme="minorBidi"/>
          <w:color w:val="000000"/>
          <w:kern w:val="1"/>
          <w:lang w:eastAsia="et-EE" w:bidi="hi-IN"/>
        </w:rPr>
        <w:t>olikogu</w:t>
      </w:r>
    </w:p>
    <w:p w:rsidR="00837D2E" w:rsidRDefault="00837D2E" w:rsidP="004F4801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b/>
          <w:color w:val="000000"/>
          <w:kern w:val="1"/>
          <w:lang w:eastAsia="et-EE" w:bidi="hi-IN"/>
        </w:rPr>
      </w:pPr>
    </w:p>
    <w:p w:rsidR="004F4801" w:rsidRPr="00B778E6" w:rsidRDefault="00837D2E" w:rsidP="004F4801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color w:val="000000"/>
          <w:kern w:val="1"/>
          <w:lang w:eastAsia="et-EE" w:bidi="hi-IN"/>
        </w:rPr>
      </w:pPr>
      <w:r>
        <w:rPr>
          <w:rFonts w:eastAsia="Times New Roman" w:hAnsi="Liberation Serif" w:cstheme="minorBidi"/>
          <w:b/>
          <w:color w:val="000000"/>
          <w:kern w:val="1"/>
          <w:lang w:eastAsia="et-EE" w:bidi="hi-IN"/>
        </w:rPr>
        <w:t>o</w:t>
      </w:r>
      <w:r w:rsidR="009F0F96">
        <w:rPr>
          <w:rFonts w:eastAsia="Times New Roman" w:hAnsi="Liberation Serif" w:cstheme="minorBidi"/>
          <w:b/>
          <w:color w:val="000000"/>
          <w:kern w:val="1"/>
          <w:lang w:eastAsia="et-EE" w:bidi="hi-IN"/>
        </w:rPr>
        <w:t xml:space="preserve"> </w:t>
      </w:r>
      <w:r>
        <w:rPr>
          <w:rFonts w:eastAsia="Times New Roman" w:hAnsi="Liberation Serif" w:cstheme="minorBidi"/>
          <w:b/>
          <w:color w:val="000000"/>
          <w:kern w:val="1"/>
          <w:lang w:eastAsia="et-EE" w:bidi="hi-IN"/>
        </w:rPr>
        <w:t>t</w:t>
      </w:r>
      <w:r w:rsidR="009F0F96">
        <w:rPr>
          <w:rFonts w:eastAsia="Times New Roman" w:hAnsi="Liberation Serif" w:cstheme="minorBidi"/>
          <w:b/>
          <w:color w:val="000000"/>
          <w:kern w:val="1"/>
          <w:lang w:eastAsia="et-EE" w:bidi="hi-IN"/>
        </w:rPr>
        <w:t xml:space="preserve"> </w:t>
      </w:r>
      <w:r>
        <w:rPr>
          <w:rFonts w:eastAsia="Times New Roman" w:hAnsi="Liberation Serif" w:cstheme="minorBidi"/>
          <w:b/>
          <w:color w:val="000000"/>
          <w:kern w:val="1"/>
          <w:lang w:eastAsia="et-EE" w:bidi="hi-IN"/>
        </w:rPr>
        <w:t>s</w:t>
      </w:r>
      <w:r w:rsidR="009F0F96">
        <w:rPr>
          <w:rFonts w:eastAsia="Times New Roman" w:hAnsi="Liberation Serif" w:cstheme="minorBidi"/>
          <w:b/>
          <w:color w:val="000000"/>
          <w:kern w:val="1"/>
          <w:lang w:eastAsia="et-EE" w:bidi="hi-IN"/>
        </w:rPr>
        <w:t xml:space="preserve"> </w:t>
      </w:r>
      <w:r>
        <w:rPr>
          <w:rFonts w:eastAsia="Times New Roman" w:hAnsi="Liberation Serif" w:cstheme="minorBidi"/>
          <w:b/>
          <w:color w:val="000000"/>
          <w:kern w:val="1"/>
          <w:lang w:eastAsia="et-EE" w:bidi="hi-IN"/>
        </w:rPr>
        <w:t>u</w:t>
      </w:r>
      <w:r w:rsidR="009F0F96">
        <w:rPr>
          <w:rFonts w:eastAsia="Times New Roman" w:hAnsi="Liberation Serif" w:cstheme="minorBidi"/>
          <w:b/>
          <w:color w:val="000000"/>
          <w:kern w:val="1"/>
          <w:lang w:eastAsia="et-EE" w:bidi="hi-IN"/>
        </w:rPr>
        <w:t xml:space="preserve"> </w:t>
      </w:r>
      <w:r>
        <w:rPr>
          <w:rFonts w:eastAsia="Times New Roman" w:hAnsi="Liberation Serif" w:cstheme="minorBidi"/>
          <w:b/>
          <w:color w:val="000000"/>
          <w:kern w:val="1"/>
          <w:lang w:eastAsia="et-EE" w:bidi="hi-IN"/>
        </w:rPr>
        <w:t>s</w:t>
      </w:r>
      <w:r w:rsidR="009F0F96">
        <w:rPr>
          <w:rFonts w:eastAsia="Times New Roman" w:hAnsi="Liberation Serif" w:cstheme="minorBidi"/>
          <w:b/>
          <w:color w:val="000000"/>
          <w:kern w:val="1"/>
          <w:lang w:eastAsia="et-EE" w:bidi="hi-IN"/>
        </w:rPr>
        <w:t xml:space="preserve"> t a  b :</w:t>
      </w:r>
    </w:p>
    <w:p w:rsidR="004F4801" w:rsidRPr="00B778E6" w:rsidRDefault="004F4801" w:rsidP="004F4801">
      <w:p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color w:val="000000"/>
          <w:kern w:val="1"/>
          <w:lang w:eastAsia="et-EE" w:bidi="hi-IN"/>
        </w:rPr>
      </w:pPr>
    </w:p>
    <w:p w:rsidR="004F4801" w:rsidRDefault="00837D2E" w:rsidP="004F4801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color w:val="000000"/>
          <w:kern w:val="1"/>
          <w:lang w:eastAsia="et-EE" w:bidi="hi-IN"/>
        </w:rPr>
      </w:pPr>
      <w:r>
        <w:rPr>
          <w:rFonts w:eastAsia="Times New Roman" w:hAnsi="Liberation Serif" w:cstheme="minorBidi"/>
          <w:color w:val="000000"/>
          <w:kern w:val="1"/>
          <w:lang w:eastAsia="et-EE" w:bidi="hi-IN"/>
        </w:rPr>
        <w:t>J</w:t>
      </w:r>
      <w:r>
        <w:rPr>
          <w:rFonts w:eastAsia="Times New Roman" w:hAnsi="Liberation Serif" w:cstheme="minorBidi"/>
          <w:color w:val="000000"/>
          <w:kern w:val="1"/>
          <w:lang w:eastAsia="et-EE" w:bidi="hi-IN"/>
        </w:rPr>
        <w:t>ä</w:t>
      </w:r>
      <w:r>
        <w:rPr>
          <w:rFonts w:eastAsia="Times New Roman" w:hAnsi="Liberation Serif" w:cstheme="minorBidi"/>
          <w:color w:val="000000"/>
          <w:kern w:val="1"/>
          <w:lang w:eastAsia="et-EE" w:bidi="hi-IN"/>
        </w:rPr>
        <w:t xml:space="preserve">tta kehtima </w:t>
      </w:r>
      <w:r w:rsidR="009F0F96">
        <w:rPr>
          <w:rFonts w:eastAsia="Times New Roman" w:hAnsi="Liberation Serif" w:cstheme="minorBidi"/>
          <w:color w:val="000000"/>
          <w:kern w:val="1"/>
          <w:lang w:eastAsia="et-EE" w:bidi="hi-IN"/>
        </w:rPr>
        <w:t xml:space="preserve">Loksa Linnavolikogu </w:t>
      </w:r>
      <w:r w:rsidR="009F0F96">
        <w:rPr>
          <w:bdr w:val="none" w:sz="0" w:space="0" w:color="auto" w:frame="1"/>
          <w:lang w:eastAsia="et-EE"/>
        </w:rPr>
        <w:t xml:space="preserve">14.05.2009 </w:t>
      </w:r>
      <w:r w:rsidR="009F0F96">
        <w:rPr>
          <w:rFonts w:eastAsia="Times New Roman" w:hAnsi="Liberation Serif" w:cstheme="minorBidi"/>
          <w:color w:val="000000"/>
          <w:kern w:val="1"/>
          <w:lang w:eastAsia="et-EE" w:bidi="hi-IN"/>
        </w:rPr>
        <w:t xml:space="preserve"> otsusega nr 38 kehtestatud </w:t>
      </w:r>
      <w:r>
        <w:rPr>
          <w:rFonts w:eastAsia="Times New Roman" w:hAnsi="Liberation Serif" w:cstheme="minorBidi"/>
          <w:color w:val="000000"/>
          <w:kern w:val="1"/>
          <w:lang w:eastAsia="et-EE" w:bidi="hi-IN"/>
        </w:rPr>
        <w:t xml:space="preserve">Loksa linna </w:t>
      </w:r>
      <w:r>
        <w:rPr>
          <w:rFonts w:eastAsia="Times New Roman" w:hAnsi="Liberation Serif" w:cstheme="minorBidi"/>
          <w:color w:val="000000"/>
          <w:kern w:val="1"/>
          <w:lang w:eastAsia="et-EE" w:bidi="hi-IN"/>
        </w:rPr>
        <w:t>ü</w:t>
      </w:r>
      <w:r>
        <w:rPr>
          <w:rFonts w:eastAsia="Times New Roman" w:hAnsi="Liberation Serif" w:cstheme="minorBidi"/>
          <w:color w:val="000000"/>
          <w:kern w:val="1"/>
          <w:lang w:eastAsia="et-EE" w:bidi="hi-IN"/>
        </w:rPr>
        <w:t>ldplaneering</w:t>
      </w:r>
      <w:r w:rsidR="009F0F96">
        <w:rPr>
          <w:rFonts w:eastAsia="Times New Roman" w:hAnsi="Liberation Serif" w:cstheme="minorBidi"/>
          <w:color w:val="000000"/>
          <w:kern w:val="1"/>
          <w:lang w:eastAsia="et-EE" w:bidi="hi-IN"/>
        </w:rPr>
        <w:t xml:space="preserve">, </w:t>
      </w:r>
      <w:r w:rsidR="005F74ED">
        <w:rPr>
          <w:rFonts w:eastAsia="Times New Roman" w:hAnsi="Liberation Serif" w:cstheme="minorBidi"/>
          <w:color w:val="000000"/>
          <w:kern w:val="1"/>
          <w:lang w:eastAsia="et-EE" w:bidi="hi-IN"/>
        </w:rPr>
        <w:t>kuna see on terviklik ja elluviidav.</w:t>
      </w:r>
    </w:p>
    <w:p w:rsidR="002A2406" w:rsidRDefault="002A2406" w:rsidP="002A2406">
      <w:pPr>
        <w:suppressAutoHyphens/>
        <w:autoSpaceDE w:val="0"/>
        <w:autoSpaceDN w:val="0"/>
        <w:adjustRightInd w:val="0"/>
        <w:ind w:left="720"/>
        <w:jc w:val="both"/>
        <w:rPr>
          <w:rFonts w:eastAsia="Times New Roman" w:hAnsi="Liberation Serif" w:cstheme="minorBidi"/>
          <w:color w:val="000000"/>
          <w:kern w:val="1"/>
          <w:lang w:eastAsia="et-EE" w:bidi="hi-IN"/>
        </w:rPr>
      </w:pPr>
    </w:p>
    <w:p w:rsidR="005F74ED" w:rsidRPr="009F0F96" w:rsidRDefault="005F74ED" w:rsidP="004F4801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color w:val="000000"/>
          <w:kern w:val="1"/>
          <w:lang w:eastAsia="et-EE" w:bidi="hi-IN"/>
        </w:rPr>
      </w:pPr>
      <w:r>
        <w:rPr>
          <w:rFonts w:eastAsia="Times New Roman" w:hAnsi="Liberation Serif" w:cstheme="minorBidi"/>
          <w:color w:val="000000"/>
          <w:kern w:val="1"/>
          <w:lang w:eastAsia="et-EE" w:bidi="hi-IN"/>
        </w:rPr>
        <w:t>J</w:t>
      </w:r>
      <w:r>
        <w:rPr>
          <w:rFonts w:eastAsia="Times New Roman" w:hAnsi="Liberation Serif" w:cstheme="minorBidi"/>
          <w:color w:val="000000"/>
          <w:kern w:val="1"/>
          <w:lang w:eastAsia="et-EE" w:bidi="hi-IN"/>
        </w:rPr>
        <w:t>ä</w:t>
      </w:r>
      <w:r>
        <w:rPr>
          <w:rFonts w:eastAsia="Times New Roman" w:hAnsi="Liberation Serif" w:cstheme="minorBidi"/>
          <w:color w:val="000000"/>
          <w:kern w:val="1"/>
          <w:lang w:eastAsia="et-EE" w:bidi="hi-IN"/>
        </w:rPr>
        <w:t xml:space="preserve">tta kehtima </w:t>
      </w:r>
      <w:r w:rsidR="009F0F96">
        <w:rPr>
          <w:bdr w:val="none" w:sz="0" w:space="0" w:color="auto" w:frame="1"/>
          <w:lang w:eastAsia="et-EE"/>
        </w:rPr>
        <w:t xml:space="preserve">Loksa Linnavolikogu 24.08.2015 otsusega nr 23 kehtestatud </w:t>
      </w:r>
      <w:r>
        <w:rPr>
          <w:bdr w:val="none" w:sz="0" w:space="0" w:color="auto" w:frame="1"/>
          <w:lang w:eastAsia="et-EE"/>
        </w:rPr>
        <w:t>Mere 4 ja osaliselt Mere 14 detailplaneering</w:t>
      </w:r>
      <w:r w:rsidR="009F0F96">
        <w:rPr>
          <w:bdr w:val="none" w:sz="0" w:space="0" w:color="auto" w:frame="1"/>
          <w:lang w:eastAsia="et-EE"/>
        </w:rPr>
        <w:t>.</w:t>
      </w:r>
      <w:r>
        <w:rPr>
          <w:bdr w:val="none" w:sz="0" w:space="0" w:color="auto" w:frame="1"/>
          <w:lang w:eastAsia="et-EE"/>
        </w:rPr>
        <w:t xml:space="preserve"> </w:t>
      </w:r>
    </w:p>
    <w:p w:rsidR="009F0F96" w:rsidRDefault="009F0F96" w:rsidP="009F0F96">
      <w:pPr>
        <w:pStyle w:val="ListParagraph"/>
        <w:rPr>
          <w:rFonts w:eastAsia="Times New Roman" w:hAnsi="Liberation Serif" w:cstheme="minorBidi"/>
          <w:color w:val="000000"/>
          <w:kern w:val="1"/>
          <w:lang w:eastAsia="et-EE" w:bidi="hi-IN"/>
        </w:rPr>
      </w:pPr>
    </w:p>
    <w:p w:rsidR="005F74ED" w:rsidRDefault="005F74ED" w:rsidP="004F4801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Times New Roman" w:hAnsi="Liberation Serif" w:cstheme="minorBidi"/>
          <w:color w:val="000000"/>
          <w:kern w:val="1"/>
          <w:lang w:eastAsia="et-EE" w:bidi="hi-IN"/>
        </w:rPr>
      </w:pPr>
      <w:r w:rsidRPr="009F0F96">
        <w:rPr>
          <w:rFonts w:eastAsia="Times New Roman" w:hAnsi="Liberation Serif" w:cstheme="minorBidi"/>
          <w:color w:val="000000"/>
          <w:kern w:val="1"/>
          <w:lang w:eastAsia="et-EE" w:bidi="hi-IN"/>
        </w:rPr>
        <w:t>Otsus edastada Harju maavanemale.</w:t>
      </w:r>
    </w:p>
    <w:p w:rsidR="009F0F96" w:rsidRDefault="009F0F96" w:rsidP="009F0F96">
      <w:pPr>
        <w:pStyle w:val="ListParagraph"/>
        <w:rPr>
          <w:rFonts w:eastAsia="Times New Roman" w:hAnsi="Liberation Serif" w:cstheme="minorBidi"/>
          <w:color w:val="000000"/>
          <w:kern w:val="1"/>
          <w:lang w:eastAsia="et-EE" w:bidi="hi-IN"/>
        </w:rPr>
      </w:pPr>
    </w:p>
    <w:p w:rsidR="009F0F96" w:rsidRPr="009F0F96" w:rsidRDefault="009F0F96" w:rsidP="009F0F96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9F0F96">
        <w:t>Otsus jõustub teatavakstegemisel.</w:t>
      </w:r>
    </w:p>
    <w:p w:rsidR="009F0F96" w:rsidRPr="00453867" w:rsidRDefault="009F0F96" w:rsidP="009F0F96">
      <w:pPr>
        <w:pStyle w:val="NoSpacing"/>
        <w:rPr>
          <w:rFonts w:ascii="Times New Roman" w:hAnsi="Times New Roman" w:cs="Times New Roman"/>
        </w:rPr>
      </w:pPr>
    </w:p>
    <w:p w:rsidR="009F0F96" w:rsidRPr="00453867" w:rsidRDefault="009F0F96" w:rsidP="009F0F9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453867">
        <w:rPr>
          <w:rFonts w:ascii="Times New Roman" w:hAnsi="Times New Roman" w:cs="Times New Roman"/>
        </w:rPr>
        <w:t>Loksa Linnakantseleil avalikustada otsus Loksa linna põhimääruse § 9 lõikes 1 sätestatud korras.</w:t>
      </w:r>
    </w:p>
    <w:p w:rsidR="009F0F96" w:rsidRPr="00453867" w:rsidRDefault="009F0F96" w:rsidP="009F0F96">
      <w:pPr>
        <w:pStyle w:val="NoSpacing"/>
        <w:rPr>
          <w:rFonts w:ascii="Times New Roman" w:hAnsi="Times New Roman" w:cs="Times New Roman"/>
        </w:rPr>
      </w:pPr>
    </w:p>
    <w:p w:rsidR="009F0F96" w:rsidRPr="00453867" w:rsidRDefault="009F0F96" w:rsidP="009F0F96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453867">
        <w:rPr>
          <w:rFonts w:ascii="Times New Roman" w:hAnsi="Times New Roman" w:cs="Times New Roman"/>
        </w:rPr>
        <w:t>Otsust on võimalik vaidlustada Tallinna Halduskohtus (Pärnu mnt 7, Tallinn 15082) 30 päeva jooksul arvates teatavakstegemisest.</w:t>
      </w:r>
    </w:p>
    <w:p w:rsidR="004F4801" w:rsidRPr="00B778E6" w:rsidRDefault="004F4801" w:rsidP="004F4801">
      <w:pPr>
        <w:suppressAutoHyphens/>
        <w:autoSpaceDE w:val="0"/>
        <w:autoSpaceDN w:val="0"/>
        <w:adjustRightInd w:val="0"/>
        <w:ind w:left="720"/>
        <w:jc w:val="both"/>
        <w:rPr>
          <w:rFonts w:eastAsia="Times New Roman" w:hAnsi="Liberation Serif" w:cstheme="minorBidi"/>
          <w:color w:val="000000"/>
          <w:kern w:val="1"/>
          <w:lang w:eastAsia="et-EE" w:bidi="hi-IN"/>
        </w:rPr>
      </w:pPr>
    </w:p>
    <w:p w:rsidR="004F4801" w:rsidRPr="00B778E6" w:rsidRDefault="004F4801" w:rsidP="004F4801">
      <w:pPr>
        <w:tabs>
          <w:tab w:val="left" w:pos="1358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/>
          <w:color w:val="000000"/>
          <w:kern w:val="1"/>
          <w:lang w:eastAsia="et-EE" w:bidi="hi-IN"/>
        </w:rPr>
      </w:pPr>
    </w:p>
    <w:p w:rsidR="004F4801" w:rsidRPr="00B778E6" w:rsidRDefault="004F4801" w:rsidP="004F4801">
      <w:pPr>
        <w:tabs>
          <w:tab w:val="left" w:pos="1358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/>
          <w:color w:val="000000"/>
          <w:kern w:val="1"/>
          <w:lang w:eastAsia="et-EE" w:bidi="hi-IN"/>
        </w:rPr>
      </w:pPr>
    </w:p>
    <w:p w:rsidR="004F4801" w:rsidRPr="00B778E6" w:rsidRDefault="004F4801" w:rsidP="004F4801">
      <w:pPr>
        <w:tabs>
          <w:tab w:val="left" w:pos="1358"/>
        </w:tabs>
        <w:suppressAutoHyphens/>
        <w:autoSpaceDE w:val="0"/>
        <w:autoSpaceDN w:val="0"/>
        <w:adjustRightInd w:val="0"/>
        <w:jc w:val="both"/>
        <w:rPr>
          <w:rFonts w:eastAsia="Times New Roman" w:hAnsi="Liberation Serif"/>
          <w:color w:val="000000"/>
          <w:kern w:val="1"/>
          <w:lang w:eastAsia="et-EE" w:bidi="hi-IN"/>
        </w:rPr>
      </w:pPr>
    </w:p>
    <w:p w:rsidR="004F4801" w:rsidRDefault="005F74ED" w:rsidP="004F4801">
      <w:pPr>
        <w:jc w:val="both"/>
      </w:pPr>
      <w:r>
        <w:t>Rein Heina</w:t>
      </w:r>
    </w:p>
    <w:p w:rsidR="004F4801" w:rsidRDefault="005F74ED" w:rsidP="005F74ED">
      <w:pPr>
        <w:jc w:val="both"/>
      </w:pPr>
      <w:r>
        <w:t>Volikogu esimees</w:t>
      </w:r>
      <w:r w:rsidR="004F4801">
        <w:tab/>
      </w:r>
      <w:r w:rsidR="004F4801">
        <w:tab/>
      </w:r>
      <w:r w:rsidR="004F4801">
        <w:tab/>
      </w:r>
      <w:r w:rsidR="004F4801">
        <w:tab/>
      </w:r>
      <w:r w:rsidR="004F4801">
        <w:tab/>
      </w:r>
      <w:r w:rsidR="004F4801">
        <w:tab/>
      </w:r>
      <w:r w:rsidR="004F4801">
        <w:tab/>
      </w:r>
    </w:p>
    <w:p w:rsidR="004F4801" w:rsidRPr="00B778E6" w:rsidRDefault="004F4801" w:rsidP="005F74ED">
      <w:pPr>
        <w:keepNext/>
        <w:suppressAutoHyphens/>
        <w:autoSpaceDE w:val="0"/>
        <w:autoSpaceDN w:val="0"/>
        <w:adjustRightInd w:val="0"/>
        <w:rPr>
          <w:rFonts w:eastAsia="Times New Roman" w:hAnsi="Liberation Serif" w:cstheme="minorBidi"/>
          <w:color w:val="000000"/>
          <w:kern w:val="1"/>
          <w:lang w:eastAsia="et-EE"/>
        </w:rPr>
      </w:pPr>
    </w:p>
    <w:sectPr w:rsidR="004F4801" w:rsidRPr="00B778E6" w:rsidSect="00F92F28">
      <w:pgSz w:w="11906" w:h="16838"/>
      <w:pgMar w:top="680" w:right="1558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Times New Roman" w:cs="Times New Roman"/>
      </w:rPr>
    </w:lvl>
  </w:abstractNum>
  <w:abstractNum w:abstractNumId="6">
    <w:nsid w:val="00000007"/>
    <w:multiLevelType w:val="multilevel"/>
    <w:tmpl w:val="61C4040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>
    <w:nsid w:val="00000009"/>
    <w:multiLevelType w:val="multilevel"/>
    <w:tmpl w:val="00000009"/>
    <w:lvl w:ilvl="0">
      <w:start w:val="3"/>
      <w:numFmt w:val="decimal"/>
      <w:lvlText w:val="%1"/>
      <w:lvlJc w:val="left"/>
      <w:pPr>
        <w:ind w:left="720" w:hanging="360"/>
      </w:pPr>
      <w:rPr>
        <w:rFonts w:eastAsia="Times New Roman" w:cs="Times New Roman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eastAsia="Times New Roman" w:cs="Times New Roman"/>
      </w:rPr>
    </w:lvl>
  </w:abstractNum>
  <w:abstractNum w:abstractNumId="8">
    <w:nsid w:val="0BDD4A26"/>
    <w:multiLevelType w:val="hybridMultilevel"/>
    <w:tmpl w:val="DBECADF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FF2B0D"/>
    <w:multiLevelType w:val="hybridMultilevel"/>
    <w:tmpl w:val="B69C11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D170C"/>
    <w:multiLevelType w:val="hybridMultilevel"/>
    <w:tmpl w:val="368CE5BC"/>
    <w:lvl w:ilvl="0" w:tplc="F8043F4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F4801"/>
    <w:rsid w:val="00006BE7"/>
    <w:rsid w:val="000C4FC0"/>
    <w:rsid w:val="000C75C9"/>
    <w:rsid w:val="00145815"/>
    <w:rsid w:val="001E2568"/>
    <w:rsid w:val="001F6696"/>
    <w:rsid w:val="002A2406"/>
    <w:rsid w:val="002D70C7"/>
    <w:rsid w:val="003758FA"/>
    <w:rsid w:val="00380ADA"/>
    <w:rsid w:val="003D69FB"/>
    <w:rsid w:val="003E3942"/>
    <w:rsid w:val="004821A2"/>
    <w:rsid w:val="004F4801"/>
    <w:rsid w:val="00550C1A"/>
    <w:rsid w:val="005F74ED"/>
    <w:rsid w:val="006A64DB"/>
    <w:rsid w:val="006B7AA3"/>
    <w:rsid w:val="00741E3B"/>
    <w:rsid w:val="00774ACB"/>
    <w:rsid w:val="00782040"/>
    <w:rsid w:val="00784C97"/>
    <w:rsid w:val="007B68CD"/>
    <w:rsid w:val="007F24F7"/>
    <w:rsid w:val="00837D2E"/>
    <w:rsid w:val="009439C9"/>
    <w:rsid w:val="00963C5C"/>
    <w:rsid w:val="009F0F96"/>
    <w:rsid w:val="00A34F46"/>
    <w:rsid w:val="00A375FB"/>
    <w:rsid w:val="00B13F4E"/>
    <w:rsid w:val="00B5166A"/>
    <w:rsid w:val="00B568C8"/>
    <w:rsid w:val="00B86C01"/>
    <w:rsid w:val="00D615B8"/>
    <w:rsid w:val="00D905DD"/>
    <w:rsid w:val="00DE1B95"/>
    <w:rsid w:val="00E15F2C"/>
    <w:rsid w:val="00E762BB"/>
    <w:rsid w:val="00F31F64"/>
    <w:rsid w:val="00F92F28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01"/>
    <w:pPr>
      <w:ind w:left="720"/>
      <w:contextualSpacing/>
    </w:pPr>
  </w:style>
  <w:style w:type="paragraph" w:styleId="NoSpacing">
    <w:name w:val="No Spacing"/>
    <w:uiPriority w:val="1"/>
    <w:qFormat/>
    <w:rsid w:val="009F0F96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37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u.uett@loks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2</cp:revision>
  <cp:lastPrinted>2017-12-08T06:26:00Z</cp:lastPrinted>
  <dcterms:created xsi:type="dcterms:W3CDTF">2017-12-08T06:32:00Z</dcterms:created>
  <dcterms:modified xsi:type="dcterms:W3CDTF">2017-12-08T06:32:00Z</dcterms:modified>
</cp:coreProperties>
</file>