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DA" w:rsidRDefault="00A74FDA" w:rsidP="00A74FDA">
      <w:pPr>
        <w:jc w:val="both"/>
        <w:rPr>
          <w:color w:val="000000"/>
        </w:rPr>
      </w:pPr>
      <w:r>
        <w:t>Loksa Linnavolikogule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4768">
        <w:t xml:space="preserve">24. </w:t>
      </w:r>
      <w:r w:rsidR="00B22746">
        <w:t>jaanuar</w:t>
      </w:r>
      <w:r>
        <w:rPr>
          <w:color w:val="000000"/>
        </w:rPr>
        <w:t xml:space="preserve"> 201</w:t>
      </w:r>
      <w:r w:rsidR="00B22746">
        <w:rPr>
          <w:color w:val="000000"/>
        </w:rPr>
        <w:t>9</w:t>
      </w:r>
      <w:r>
        <w:rPr>
          <w:color w:val="000000"/>
        </w:rPr>
        <w:t xml:space="preserve"> nr </w:t>
      </w:r>
    </w:p>
    <w:p w:rsidR="00A74FDA" w:rsidRDefault="00A74FDA" w:rsidP="00A74FDA"/>
    <w:p w:rsidR="00A74FDA" w:rsidRDefault="00A74FDA" w:rsidP="00A74FDA">
      <w:pPr>
        <w:jc w:val="both"/>
        <w:outlineLvl w:val="0"/>
        <w:rPr>
          <w:b/>
        </w:rPr>
      </w:pPr>
      <w:r w:rsidRPr="00E65EB6">
        <w:rPr>
          <w:b/>
        </w:rPr>
        <w:t>Otsuse</w:t>
      </w:r>
      <w:r>
        <w:rPr>
          <w:b/>
        </w:rPr>
        <w:t xml:space="preserve"> eelnõu edastamine</w:t>
      </w:r>
    </w:p>
    <w:p w:rsidR="00A74FDA" w:rsidRDefault="00A74FDA" w:rsidP="00A74FDA">
      <w:pPr>
        <w:jc w:val="both"/>
      </w:pPr>
    </w:p>
    <w:p w:rsidR="00A74FDA" w:rsidRPr="00224768" w:rsidRDefault="00A74FDA" w:rsidP="00224768">
      <w:pPr>
        <w:pStyle w:val="Default"/>
      </w:pPr>
      <w:r w:rsidRPr="001E0F5F">
        <w:t>Edasta</w:t>
      </w:r>
      <w:r>
        <w:t>n</w:t>
      </w:r>
      <w:r w:rsidRPr="001E0F5F">
        <w:t xml:space="preserve"> Loksa Linnavolikogu otsuse eelnõu </w:t>
      </w:r>
      <w:r w:rsidR="00B22746" w:rsidRPr="00B22746">
        <w:t>„</w:t>
      </w:r>
      <w:r w:rsidR="00224768" w:rsidRPr="00224768">
        <w:rPr>
          <w:bCs/>
        </w:rPr>
        <w:t>Volikogu otsuse 23.11.2017 nr 27 „</w:t>
      </w:r>
      <w:r w:rsidR="00224768" w:rsidRPr="00224768">
        <w:rPr>
          <w:bCs/>
          <w:sz w:val="23"/>
          <w:szCs w:val="23"/>
        </w:rPr>
        <w:t>Volikogu majandus- ja eelarvekomisjoni liikmete kinnitamine“ muutmine</w:t>
      </w:r>
      <w:r w:rsidRPr="00224768">
        <w:t>”</w:t>
      </w:r>
    </w:p>
    <w:p w:rsidR="00A74FDA" w:rsidRDefault="00A74FDA" w:rsidP="00A74FDA">
      <w:pPr>
        <w:jc w:val="both"/>
      </w:pPr>
    </w:p>
    <w:p w:rsidR="00A74FDA" w:rsidRDefault="00A74FDA" w:rsidP="00A74FDA">
      <w:pPr>
        <w:jc w:val="both"/>
        <w:outlineLvl w:val="0"/>
      </w:pPr>
      <w:r>
        <w:t>ALGATAJA:</w:t>
      </w:r>
      <w:r>
        <w:tab/>
      </w:r>
      <w:r>
        <w:tab/>
        <w:t>Loksa Linnavolikogu liige Rein Heina</w:t>
      </w:r>
    </w:p>
    <w:p w:rsidR="00A74FDA" w:rsidRDefault="00A74FDA" w:rsidP="00A74FDA">
      <w:pPr>
        <w:jc w:val="both"/>
      </w:pPr>
      <w:r>
        <w:t>TÜÜP:</w:t>
      </w:r>
      <w:r>
        <w:tab/>
      </w:r>
      <w:r>
        <w:tab/>
      </w:r>
      <w:r>
        <w:tab/>
        <w:t>otsus</w:t>
      </w:r>
    </w:p>
    <w:p w:rsidR="00A74FDA" w:rsidRDefault="00A74FDA" w:rsidP="00A74FDA">
      <w:pPr>
        <w:jc w:val="both"/>
        <w:rPr>
          <w:rFonts w:eastAsiaTheme="minorHAnsi"/>
        </w:rPr>
      </w:pPr>
      <w:r>
        <w:t>ALUS:</w:t>
      </w:r>
      <w:r>
        <w:tab/>
      </w:r>
      <w:r>
        <w:tab/>
      </w:r>
      <w:r>
        <w:tab/>
      </w:r>
      <w:r w:rsidRPr="000D43BB">
        <w:rPr>
          <w:rFonts w:eastAsiaTheme="minorHAnsi"/>
        </w:rPr>
        <w:t>kohaliku omavalitsuse korralduse seaduse § 22 lg 1 p 20 ja § 47 lg 1;</w:t>
      </w:r>
      <w:r>
        <w:rPr>
          <w:rFonts w:eastAsiaTheme="minorHAnsi"/>
        </w:rPr>
        <w:t xml:space="preserve"> </w:t>
      </w:r>
    </w:p>
    <w:p w:rsidR="00A74FDA" w:rsidRDefault="00A74FDA" w:rsidP="00A74FDA">
      <w:pPr>
        <w:ind w:left="1416" w:firstLine="708"/>
        <w:jc w:val="both"/>
        <w:rPr>
          <w:rFonts w:eastAsiaTheme="minorHAnsi"/>
        </w:rPr>
      </w:pPr>
      <w:r w:rsidRPr="000D43BB">
        <w:rPr>
          <w:rFonts w:eastAsiaTheme="minorHAnsi"/>
        </w:rPr>
        <w:t>Loksa linna põhimääruse § 7 lg 1 p 2</w:t>
      </w:r>
      <w:r w:rsidR="005856E4">
        <w:rPr>
          <w:rFonts w:eastAsiaTheme="minorHAnsi"/>
        </w:rPr>
        <w:t xml:space="preserve">3, </w:t>
      </w:r>
      <w:r w:rsidRPr="000D43BB">
        <w:rPr>
          <w:rFonts w:eastAsiaTheme="minorHAnsi"/>
        </w:rPr>
        <w:t xml:space="preserve">§ 14 lg </w:t>
      </w:r>
      <w:r w:rsidR="005856E4">
        <w:rPr>
          <w:rFonts w:eastAsiaTheme="minorHAnsi"/>
        </w:rPr>
        <w:t>3</w:t>
      </w:r>
      <w:r>
        <w:rPr>
          <w:rFonts w:eastAsiaTheme="minorHAnsi"/>
        </w:rPr>
        <w:t xml:space="preserve"> ja lg </w:t>
      </w:r>
      <w:r w:rsidR="005856E4">
        <w:rPr>
          <w:rFonts w:eastAsiaTheme="minorHAnsi"/>
        </w:rPr>
        <w:t>5</w:t>
      </w:r>
    </w:p>
    <w:p w:rsidR="00A74FDA" w:rsidRPr="001E0F5F" w:rsidRDefault="00A74FDA" w:rsidP="00A74FDA">
      <w:pPr>
        <w:jc w:val="both"/>
      </w:pPr>
      <w:r>
        <w:t>ETTEKANDJA:</w:t>
      </w:r>
      <w:r>
        <w:tab/>
      </w:r>
      <w:r w:rsidRPr="001E0F5F">
        <w:t xml:space="preserve">linnavolikogu esimees </w:t>
      </w:r>
    </w:p>
    <w:p w:rsidR="00A74FDA" w:rsidRDefault="00A74FDA" w:rsidP="00A74FDA">
      <w:pPr>
        <w:jc w:val="both"/>
        <w:outlineLvl w:val="0"/>
      </w:pPr>
    </w:p>
    <w:p w:rsidR="00A74FDA" w:rsidRDefault="00A74FDA" w:rsidP="00A74FDA">
      <w:pPr>
        <w:jc w:val="both"/>
        <w:outlineLvl w:val="0"/>
      </w:pPr>
    </w:p>
    <w:p w:rsidR="00A74FDA" w:rsidRDefault="00A74FDA" w:rsidP="00A74FDA">
      <w:pPr>
        <w:jc w:val="both"/>
        <w:outlineLvl w:val="0"/>
      </w:pPr>
    </w:p>
    <w:p w:rsidR="00A74FDA" w:rsidRDefault="00A74FDA" w:rsidP="00A74FDA">
      <w:pPr>
        <w:jc w:val="both"/>
        <w:outlineLvl w:val="0"/>
      </w:pPr>
      <w:r>
        <w:t>Lugupidamisega</w:t>
      </w:r>
    </w:p>
    <w:p w:rsidR="00A74FDA" w:rsidRDefault="00A74FDA" w:rsidP="00A74FDA">
      <w:pPr>
        <w:jc w:val="both"/>
        <w:outlineLvl w:val="0"/>
        <w:rPr>
          <w:color w:val="000000"/>
        </w:rPr>
      </w:pPr>
    </w:p>
    <w:p w:rsidR="00A74FDA" w:rsidRDefault="00A74FDA" w:rsidP="00A74FDA">
      <w:pPr>
        <w:jc w:val="both"/>
        <w:outlineLvl w:val="0"/>
        <w:rPr>
          <w:color w:val="000000"/>
        </w:rPr>
      </w:pPr>
    </w:p>
    <w:p w:rsidR="00A74FDA" w:rsidRDefault="00A74FDA" w:rsidP="00A74FDA">
      <w:pPr>
        <w:jc w:val="both"/>
        <w:outlineLvl w:val="0"/>
        <w:rPr>
          <w:color w:val="000000"/>
        </w:rPr>
      </w:pPr>
    </w:p>
    <w:p w:rsidR="00A74FDA" w:rsidRDefault="00A74FDA" w:rsidP="00A74FDA">
      <w:pPr>
        <w:jc w:val="both"/>
        <w:outlineLvl w:val="0"/>
        <w:rPr>
          <w:color w:val="000000"/>
        </w:rPr>
      </w:pPr>
      <w:r>
        <w:rPr>
          <w:color w:val="000000"/>
        </w:rPr>
        <w:t>Rein Heina</w:t>
      </w:r>
    </w:p>
    <w:p w:rsidR="00A74FDA" w:rsidRDefault="00A74FDA" w:rsidP="00A74FDA">
      <w:pPr>
        <w:jc w:val="both"/>
        <w:outlineLvl w:val="0"/>
      </w:pPr>
      <w:r>
        <w:rPr>
          <w:color w:val="000000"/>
        </w:rPr>
        <w:t xml:space="preserve">Volikogu </w:t>
      </w:r>
      <w:r w:rsidR="005856E4">
        <w:rPr>
          <w:color w:val="000000"/>
        </w:rPr>
        <w:t>liige</w:t>
      </w:r>
    </w:p>
    <w:p w:rsidR="00A74FDA" w:rsidRDefault="00A74FDA" w:rsidP="00A74FDA">
      <w:pPr>
        <w:jc w:val="both"/>
        <w:outlineLvl w:val="0"/>
      </w:pPr>
    </w:p>
    <w:p w:rsidR="00A74FDA" w:rsidRDefault="00A74FDA" w:rsidP="00A74FDA">
      <w:pPr>
        <w:jc w:val="both"/>
        <w:outlineLvl w:val="0"/>
      </w:pPr>
    </w:p>
    <w:p w:rsidR="00A74FDA" w:rsidRDefault="00A74FDA" w:rsidP="00A74FDA">
      <w:pPr>
        <w:jc w:val="both"/>
        <w:outlineLvl w:val="0"/>
      </w:pPr>
      <w:r>
        <w:t xml:space="preserve">Lisa: </w:t>
      </w:r>
    </w:p>
    <w:p w:rsidR="00A74FDA" w:rsidRPr="00B22746" w:rsidRDefault="00A74FDA" w:rsidP="00D24B0B">
      <w:pPr>
        <w:pStyle w:val="ListParagraph"/>
        <w:numPr>
          <w:ilvl w:val="0"/>
          <w:numId w:val="3"/>
        </w:numPr>
        <w:jc w:val="both"/>
        <w:outlineLvl w:val="0"/>
      </w:pPr>
      <w:r w:rsidRPr="00B22746">
        <w:t>Seletuskiri Loksa Linnavolikogu otsuse</w:t>
      </w:r>
      <w:r w:rsidR="00224768">
        <w:t xml:space="preserve"> </w:t>
      </w:r>
      <w:r w:rsidR="00224768" w:rsidRPr="00B22746">
        <w:t>„</w:t>
      </w:r>
      <w:r w:rsidR="00224768" w:rsidRPr="00224768">
        <w:rPr>
          <w:bCs/>
        </w:rPr>
        <w:t>Volikogu otsuse 23.11.2017 nr 27 „</w:t>
      </w:r>
      <w:r w:rsidR="00224768" w:rsidRPr="00224768">
        <w:rPr>
          <w:bCs/>
          <w:sz w:val="23"/>
          <w:szCs w:val="23"/>
        </w:rPr>
        <w:t>Volikogu majandus- ja eelarvekomisjoni liikmete kinnitamine“ muutmine</w:t>
      </w:r>
      <w:r w:rsidR="00224768" w:rsidRPr="00224768">
        <w:t>”</w:t>
      </w:r>
      <w:r w:rsidR="00224768">
        <w:t xml:space="preserve"> </w:t>
      </w:r>
      <w:r w:rsidRPr="00B22746">
        <w:t>juurde</w:t>
      </w:r>
    </w:p>
    <w:p w:rsidR="005856E4" w:rsidRDefault="00A74FDA" w:rsidP="00A74FDA">
      <w:pPr>
        <w:pStyle w:val="ListParagraph"/>
        <w:numPr>
          <w:ilvl w:val="0"/>
          <w:numId w:val="3"/>
        </w:numPr>
        <w:jc w:val="both"/>
        <w:outlineLvl w:val="0"/>
      </w:pPr>
      <w:r w:rsidRPr="00B22746">
        <w:t xml:space="preserve">Loksa Linnavolikogu otsuse eelnõu </w:t>
      </w:r>
      <w:r w:rsidR="00224768" w:rsidRPr="00B22746">
        <w:t>„</w:t>
      </w:r>
      <w:r w:rsidR="00224768" w:rsidRPr="00224768">
        <w:rPr>
          <w:bCs/>
        </w:rPr>
        <w:t>Volikogu otsuse 23.11.2017 nr 27 „</w:t>
      </w:r>
      <w:r w:rsidR="00224768" w:rsidRPr="00224768">
        <w:rPr>
          <w:bCs/>
          <w:sz w:val="23"/>
          <w:szCs w:val="23"/>
        </w:rPr>
        <w:t>Volikogu majandus- ja eelarvekomisjoni liikmete kinnitamine“ muutmine</w:t>
      </w:r>
      <w:r w:rsidR="00224768" w:rsidRPr="00224768">
        <w:t>”</w:t>
      </w:r>
    </w:p>
    <w:p w:rsidR="005856E4" w:rsidRDefault="005856E4" w:rsidP="00A74FDA">
      <w:pPr>
        <w:autoSpaceDE w:val="0"/>
        <w:autoSpaceDN w:val="0"/>
        <w:adjustRightInd w:val="0"/>
        <w:rPr>
          <w:b/>
        </w:rPr>
      </w:pPr>
    </w:p>
    <w:p w:rsidR="00A74FDA" w:rsidRPr="00224768" w:rsidRDefault="00A74FDA" w:rsidP="00A74FDA">
      <w:pPr>
        <w:autoSpaceDE w:val="0"/>
        <w:autoSpaceDN w:val="0"/>
        <w:adjustRightInd w:val="0"/>
        <w:rPr>
          <w:b/>
        </w:rPr>
      </w:pPr>
      <w:r w:rsidRPr="00224768">
        <w:rPr>
          <w:b/>
        </w:rPr>
        <w:t xml:space="preserve">Seletuskiri Loksa Linnavolikogu otsuse </w:t>
      </w:r>
      <w:r w:rsidR="00224768" w:rsidRPr="00224768">
        <w:rPr>
          <w:b/>
        </w:rPr>
        <w:t>„</w:t>
      </w:r>
      <w:r w:rsidR="00224768" w:rsidRPr="00224768">
        <w:rPr>
          <w:b/>
          <w:bCs/>
        </w:rPr>
        <w:t>Volikogu otsuse 23.11.2017 nr 27 „</w:t>
      </w:r>
      <w:r w:rsidR="00224768" w:rsidRPr="00224768">
        <w:rPr>
          <w:b/>
          <w:bCs/>
          <w:sz w:val="23"/>
          <w:szCs w:val="23"/>
        </w:rPr>
        <w:t>Volikogu majandus- ja eelarvekomisjoni liikmete kinnitamine“ muutmine</w:t>
      </w:r>
      <w:r w:rsidR="00224768" w:rsidRPr="00224768">
        <w:rPr>
          <w:b/>
        </w:rPr>
        <w:t xml:space="preserve">” </w:t>
      </w:r>
      <w:r w:rsidRPr="00224768">
        <w:rPr>
          <w:b/>
        </w:rPr>
        <w:t>juurde</w:t>
      </w:r>
    </w:p>
    <w:p w:rsidR="00A74FDA" w:rsidRPr="006B3D2B" w:rsidRDefault="00A74FDA" w:rsidP="00222EE6">
      <w:pPr>
        <w:pStyle w:val="NoSpacing"/>
        <w:rPr>
          <w:rFonts w:ascii="Times New Roman" w:hAnsi="Times New Roman"/>
          <w:sz w:val="6"/>
          <w:szCs w:val="6"/>
        </w:rPr>
      </w:pPr>
    </w:p>
    <w:p w:rsidR="00222EE6" w:rsidRPr="00222EE6" w:rsidRDefault="00A74FDA" w:rsidP="00222EE6">
      <w:pPr>
        <w:pStyle w:val="NoSpacing"/>
        <w:rPr>
          <w:rFonts w:ascii="Times New Roman" w:hAnsi="Times New Roman"/>
          <w:sz w:val="24"/>
          <w:szCs w:val="24"/>
        </w:rPr>
      </w:pPr>
      <w:r w:rsidRPr="00222EE6">
        <w:rPr>
          <w:rFonts w:ascii="Times New Roman" w:hAnsi="Times New Roman"/>
          <w:sz w:val="24"/>
          <w:szCs w:val="24"/>
        </w:rPr>
        <w:t xml:space="preserve">Majandus- ja eelarvekomisjoni </w:t>
      </w:r>
      <w:r w:rsidR="003D5E62">
        <w:rPr>
          <w:rFonts w:ascii="Times New Roman" w:hAnsi="Times New Roman"/>
          <w:sz w:val="24"/>
          <w:szCs w:val="24"/>
        </w:rPr>
        <w:t xml:space="preserve">(edaspidi: komisjon) </w:t>
      </w:r>
      <w:r w:rsidRPr="00222EE6">
        <w:rPr>
          <w:rFonts w:ascii="Times New Roman" w:hAnsi="Times New Roman"/>
          <w:sz w:val="24"/>
          <w:szCs w:val="24"/>
        </w:rPr>
        <w:t xml:space="preserve">esimees </w:t>
      </w:r>
      <w:r w:rsidR="00222EE6" w:rsidRPr="00222EE6">
        <w:rPr>
          <w:rFonts w:ascii="Times New Roman" w:hAnsi="Times New Roman"/>
          <w:sz w:val="24"/>
          <w:szCs w:val="24"/>
        </w:rPr>
        <w:t>Rein Heina</w:t>
      </w:r>
      <w:r w:rsidRPr="00222EE6">
        <w:rPr>
          <w:rFonts w:ascii="Times New Roman" w:hAnsi="Times New Roman"/>
          <w:sz w:val="24"/>
          <w:szCs w:val="24"/>
        </w:rPr>
        <w:t xml:space="preserve"> on teinud ettepaneku </w:t>
      </w:r>
      <w:r w:rsidR="00222EE6">
        <w:rPr>
          <w:rFonts w:ascii="Times New Roman" w:hAnsi="Times New Roman"/>
          <w:sz w:val="24"/>
          <w:szCs w:val="24"/>
        </w:rPr>
        <w:t>a</w:t>
      </w:r>
      <w:r w:rsidR="00222EE6" w:rsidRPr="00222EE6">
        <w:rPr>
          <w:rFonts w:ascii="Times New Roman" w:hAnsi="Times New Roman"/>
          <w:sz w:val="24"/>
          <w:szCs w:val="24"/>
        </w:rPr>
        <w:t>rvata komisjoni liige Ignar Tamsalu välja komisjoni koosseisust</w:t>
      </w:r>
      <w:r w:rsidR="00222EE6">
        <w:rPr>
          <w:rFonts w:ascii="Times New Roman" w:hAnsi="Times New Roman"/>
          <w:sz w:val="24"/>
          <w:szCs w:val="24"/>
        </w:rPr>
        <w:t xml:space="preserve"> ja k</w:t>
      </w:r>
      <w:r w:rsidR="00222EE6" w:rsidRPr="00222EE6">
        <w:rPr>
          <w:rFonts w:ascii="Times New Roman" w:hAnsi="Times New Roman"/>
          <w:sz w:val="24"/>
          <w:szCs w:val="24"/>
        </w:rPr>
        <w:t>innitada komisjoni liikmeks</w:t>
      </w:r>
      <w:r w:rsidR="005358E6" w:rsidRPr="005358E6">
        <w:rPr>
          <w:rFonts w:ascii="Times New Roman" w:hAnsi="Times New Roman"/>
          <w:sz w:val="24"/>
          <w:szCs w:val="24"/>
        </w:rPr>
        <w:t xml:space="preserve"> </w:t>
      </w:r>
      <w:r w:rsidR="005358E6" w:rsidRPr="00222EE6">
        <w:rPr>
          <w:rFonts w:ascii="Times New Roman" w:hAnsi="Times New Roman"/>
          <w:sz w:val="24"/>
          <w:szCs w:val="24"/>
        </w:rPr>
        <w:t>Tiit Eerma</w:t>
      </w:r>
      <w:r w:rsidR="005358E6">
        <w:rPr>
          <w:rFonts w:ascii="Times New Roman" w:hAnsi="Times New Roman"/>
          <w:sz w:val="24"/>
          <w:szCs w:val="24"/>
        </w:rPr>
        <w:t>.</w:t>
      </w:r>
    </w:p>
    <w:p w:rsidR="00222EE6" w:rsidRPr="006B3D2B" w:rsidRDefault="00222EE6" w:rsidP="00222EE6">
      <w:pPr>
        <w:pStyle w:val="NoSpacing"/>
        <w:rPr>
          <w:rFonts w:ascii="Times New Roman" w:hAnsi="Times New Roman"/>
          <w:sz w:val="6"/>
          <w:szCs w:val="6"/>
        </w:rPr>
      </w:pPr>
    </w:p>
    <w:p w:rsidR="0086727D" w:rsidRDefault="0086727D" w:rsidP="00222EE6">
      <w:pPr>
        <w:autoSpaceDE w:val="0"/>
        <w:autoSpaceDN w:val="0"/>
        <w:adjustRightInd w:val="0"/>
      </w:pPr>
      <w:r>
        <w:t xml:space="preserve">Komisjoni liikmed kinnitas </w:t>
      </w:r>
      <w:r w:rsidR="00C87FF1">
        <w:t xml:space="preserve">volikogu 23.11.2017 otsusega nr 27, nende seas IRLi nimekirjas kandideerinud ja volikogu liikmeks saanud Ignar Tamsalu. </w:t>
      </w:r>
      <w:r>
        <w:t>Kuna härra Tamsalu</w:t>
      </w:r>
      <w:r w:rsidR="00D24B0B">
        <w:t>,</w:t>
      </w:r>
      <w:r>
        <w:t xml:space="preserve"> </w:t>
      </w:r>
      <w:r w:rsidRPr="003F60FE">
        <w:t xml:space="preserve">seoses </w:t>
      </w:r>
      <w:r>
        <w:t>tema töö iseloomuga</w:t>
      </w:r>
      <w:r w:rsidR="00D24B0B">
        <w:t>,</w:t>
      </w:r>
      <w:r>
        <w:t xml:space="preserve"> </w:t>
      </w:r>
      <w:r w:rsidR="00D24B0B" w:rsidRPr="003F60FE">
        <w:t xml:space="preserve">ei </w:t>
      </w:r>
      <w:r w:rsidR="00D24B0B">
        <w:t>ole</w:t>
      </w:r>
      <w:r w:rsidR="00D24B0B" w:rsidRPr="00D24B0B">
        <w:t xml:space="preserve"> </w:t>
      </w:r>
      <w:r w:rsidR="00D24B0B" w:rsidRPr="003F60FE">
        <w:t xml:space="preserve">saanud </w:t>
      </w:r>
      <w:r w:rsidRPr="003F60FE">
        <w:t>osaleda volikogu töös</w:t>
      </w:r>
      <w:r>
        <w:t>, peatas</w:t>
      </w:r>
      <w:r w:rsidRPr="003F60FE">
        <w:t xml:space="preserve"> </w:t>
      </w:r>
      <w:r>
        <w:t>Loksa linna valimiskomisjon 27.04.2018 otsusega nr 2 tema volikoguliikme volitused. Ka komisjoni koosolekutel ei ole Tamsalu osalenud.</w:t>
      </w:r>
    </w:p>
    <w:p w:rsidR="003D5E62" w:rsidRPr="003D5E62" w:rsidRDefault="003D5E62" w:rsidP="00222EE6">
      <w:pPr>
        <w:autoSpaceDE w:val="0"/>
        <w:autoSpaceDN w:val="0"/>
        <w:adjustRightInd w:val="0"/>
        <w:rPr>
          <w:sz w:val="6"/>
          <w:szCs w:val="6"/>
        </w:rPr>
      </w:pPr>
      <w:r w:rsidRPr="003D5E62">
        <w:rPr>
          <w:sz w:val="6"/>
          <w:szCs w:val="6"/>
        </w:rPr>
        <w:t>3</w:t>
      </w:r>
    </w:p>
    <w:p w:rsidR="0086727D" w:rsidRDefault="0086727D" w:rsidP="00222EE6">
      <w:pPr>
        <w:autoSpaceDE w:val="0"/>
        <w:autoSpaceDN w:val="0"/>
        <w:adjustRightInd w:val="0"/>
      </w:pPr>
      <w:r>
        <w:t>28.12.2018 avaldas soovi osaleda komisjoni</w:t>
      </w:r>
      <w:r w:rsidR="003D5E62">
        <w:t xml:space="preserve"> töös IRL-i nimekirjas kandideerinud Tiit Eerma.</w:t>
      </w:r>
      <w:r>
        <w:t xml:space="preserve"> </w:t>
      </w:r>
    </w:p>
    <w:p w:rsidR="003D5E62" w:rsidRPr="003D5E62" w:rsidRDefault="003D5E62" w:rsidP="00222EE6">
      <w:pPr>
        <w:autoSpaceDE w:val="0"/>
        <w:autoSpaceDN w:val="0"/>
        <w:adjustRightInd w:val="0"/>
        <w:rPr>
          <w:sz w:val="6"/>
          <w:szCs w:val="6"/>
        </w:rPr>
      </w:pPr>
    </w:p>
    <w:p w:rsidR="005358E6" w:rsidRDefault="00A74FDA" w:rsidP="00222EE6">
      <w:pPr>
        <w:autoSpaceDE w:val="0"/>
        <w:autoSpaceDN w:val="0"/>
        <w:adjustRightInd w:val="0"/>
      </w:pPr>
      <w:r>
        <w:t>K</w:t>
      </w:r>
      <w:r w:rsidRPr="00473C6F">
        <w:t>OKS § 22 lg 1 p 20 ja Loksa linna põhimääruse § 7 lg 1 p 2</w:t>
      </w:r>
      <w:r w:rsidR="006B3D2B">
        <w:t>3</w:t>
      </w:r>
      <w:r w:rsidRPr="00473C6F">
        <w:t xml:space="preserve"> kohaselt kuulub linnavolikogu komisjonide </w:t>
      </w:r>
      <w:r>
        <w:t>moodustamine</w:t>
      </w:r>
      <w:r w:rsidRPr="00473C6F">
        <w:t xml:space="preserve"> linnavolikogu ainupädevusse. </w:t>
      </w:r>
      <w:r w:rsidR="006B3D2B">
        <w:t xml:space="preserve">Juhindudes KOKS </w:t>
      </w:r>
      <w:r w:rsidR="006B3D2B" w:rsidRPr="00473C6F">
        <w:t>§ 47</w:t>
      </w:r>
      <w:r w:rsidR="006B3D2B">
        <w:t xml:space="preserve"> lg 1 ja</w:t>
      </w:r>
      <w:r w:rsidR="006B3D2B" w:rsidRPr="00473C6F">
        <w:t xml:space="preserve"> </w:t>
      </w:r>
      <w:r w:rsidR="006B3D2B">
        <w:t xml:space="preserve">Loksa linna põhimääruse </w:t>
      </w:r>
      <w:r w:rsidR="006B3D2B" w:rsidRPr="00473C6F">
        <w:t xml:space="preserve"> </w:t>
      </w:r>
      <w:r w:rsidR="006B3D2B">
        <w:t>§ 14 lõigetest 3 ja 5 kinnitab m</w:t>
      </w:r>
      <w:r w:rsidR="005358E6">
        <w:t xml:space="preserve">uudatused komisjoni koosseisus komisjoni esimehe ettepanekul </w:t>
      </w:r>
      <w:r w:rsidR="006B3D2B">
        <w:t>volikogu</w:t>
      </w:r>
      <w:r w:rsidR="006B3D2B" w:rsidRPr="006B3D2B">
        <w:t xml:space="preserve"> </w:t>
      </w:r>
      <w:r w:rsidR="006B3D2B">
        <w:t xml:space="preserve">poolthäälte enamusega avalikul </w:t>
      </w:r>
      <w:r w:rsidR="006B3D2B" w:rsidRPr="001E0F5F">
        <w:t>hääletamisel</w:t>
      </w:r>
      <w:r w:rsidR="006B3D2B">
        <w:t xml:space="preserve">. </w:t>
      </w:r>
      <w:r>
        <w:t xml:space="preserve"> </w:t>
      </w:r>
    </w:p>
    <w:p w:rsidR="005358E6" w:rsidRPr="006B3D2B" w:rsidRDefault="005358E6" w:rsidP="00222EE6">
      <w:pPr>
        <w:autoSpaceDE w:val="0"/>
        <w:autoSpaceDN w:val="0"/>
        <w:adjustRightInd w:val="0"/>
        <w:rPr>
          <w:sz w:val="6"/>
          <w:szCs w:val="6"/>
        </w:rPr>
      </w:pPr>
    </w:p>
    <w:p w:rsidR="00A74FDA" w:rsidRDefault="00A74FDA" w:rsidP="00222EE6">
      <w:pPr>
        <w:autoSpaceDE w:val="0"/>
        <w:autoSpaceDN w:val="0"/>
        <w:adjustRightInd w:val="0"/>
      </w:pPr>
      <w:r w:rsidRPr="001E0F5F">
        <w:t xml:space="preserve">Komisjoni liikme kinnitamine vormistatakse linnavolikogu otsusega. </w:t>
      </w:r>
    </w:p>
    <w:p w:rsidR="00A74FDA" w:rsidRPr="001E0F5F" w:rsidRDefault="00A74FDA" w:rsidP="00A74FDA">
      <w:pPr>
        <w:pStyle w:val="NoSpacing"/>
        <w:rPr>
          <w:rFonts w:ascii="Times New Roman" w:hAnsi="Times New Roman"/>
          <w:sz w:val="24"/>
          <w:szCs w:val="24"/>
        </w:rPr>
      </w:pPr>
      <w:r w:rsidRPr="001E0F5F">
        <w:rPr>
          <w:rFonts w:ascii="Times New Roman" w:eastAsiaTheme="minorHAnsi" w:hAnsi="Times New Roman"/>
          <w:szCs w:val="24"/>
        </w:rPr>
        <w:t>Otsus jõustub vastuvõtmisel.</w:t>
      </w:r>
    </w:p>
    <w:p w:rsidR="00A74FDA" w:rsidRPr="00473C6F" w:rsidRDefault="00A74FDA" w:rsidP="00A74FDA">
      <w:pPr>
        <w:pStyle w:val="NoSpacing"/>
        <w:rPr>
          <w:rFonts w:ascii="Times New Roman" w:hAnsi="Times New Roman"/>
          <w:sz w:val="10"/>
          <w:szCs w:val="10"/>
        </w:rPr>
      </w:pPr>
    </w:p>
    <w:p w:rsidR="00D24B0B" w:rsidRDefault="00D24B0B" w:rsidP="005856E4">
      <w:pPr>
        <w:jc w:val="both"/>
        <w:outlineLvl w:val="0"/>
        <w:rPr>
          <w:color w:val="000000"/>
        </w:rPr>
      </w:pPr>
    </w:p>
    <w:p w:rsidR="00D24B0B" w:rsidRDefault="00D24B0B" w:rsidP="005856E4">
      <w:pPr>
        <w:jc w:val="both"/>
        <w:outlineLvl w:val="0"/>
        <w:rPr>
          <w:color w:val="000000"/>
        </w:rPr>
      </w:pPr>
    </w:p>
    <w:p w:rsidR="005856E4" w:rsidRDefault="005856E4" w:rsidP="005856E4">
      <w:pPr>
        <w:jc w:val="both"/>
        <w:outlineLvl w:val="0"/>
        <w:rPr>
          <w:color w:val="000000"/>
        </w:rPr>
      </w:pPr>
      <w:r>
        <w:rPr>
          <w:color w:val="000000"/>
        </w:rPr>
        <w:t>Rein Heina</w:t>
      </w:r>
    </w:p>
    <w:p w:rsidR="005856E4" w:rsidRDefault="005856E4" w:rsidP="005856E4">
      <w:pPr>
        <w:jc w:val="both"/>
        <w:outlineLvl w:val="0"/>
      </w:pPr>
      <w:r>
        <w:rPr>
          <w:color w:val="000000"/>
        </w:rPr>
        <w:t>Volikogu liige</w:t>
      </w:r>
    </w:p>
    <w:p w:rsidR="005856E4" w:rsidRDefault="005856E4" w:rsidP="005856E4">
      <w:pPr>
        <w:jc w:val="both"/>
      </w:pPr>
      <w:r>
        <w:t>(5147324, rein.heina@loksa.ee)</w:t>
      </w:r>
    </w:p>
    <w:p w:rsidR="00A74FDA" w:rsidRDefault="00A74FDA" w:rsidP="00A74FDA">
      <w:pPr>
        <w:jc w:val="right"/>
      </w:pPr>
      <w:r>
        <w:lastRenderedPageBreak/>
        <w:t xml:space="preserve">EELNÕU </w:t>
      </w:r>
    </w:p>
    <w:p w:rsidR="00A74FDA" w:rsidRDefault="00A74FDA" w:rsidP="00A74FDA">
      <w:pPr>
        <w:jc w:val="right"/>
      </w:pPr>
      <w:r>
        <w:t xml:space="preserve">Esitaja: Loksa Linnavolikogu </w:t>
      </w:r>
      <w:r w:rsidR="005856E4">
        <w:t>liige</w:t>
      </w:r>
    </w:p>
    <w:p w:rsidR="00A74FDA" w:rsidRDefault="00635069" w:rsidP="00A74FDA">
      <w:pPr>
        <w:pStyle w:val="BodyText3"/>
        <w:jc w:val="right"/>
        <w:rPr>
          <w:color w:val="000000"/>
          <w:sz w:val="24"/>
        </w:rPr>
      </w:pPr>
      <w:r>
        <w:rPr>
          <w:color w:val="000000"/>
          <w:sz w:val="24"/>
        </w:rPr>
        <w:t>24.01</w:t>
      </w:r>
      <w:r w:rsidR="00A74FDA" w:rsidRPr="00310D8F">
        <w:rPr>
          <w:color w:val="000000"/>
          <w:sz w:val="24"/>
        </w:rPr>
        <w:t xml:space="preserve"> 20</w:t>
      </w:r>
      <w:r w:rsidR="00A74FDA">
        <w:rPr>
          <w:color w:val="000000"/>
          <w:sz w:val="24"/>
        </w:rPr>
        <w:t>1</w:t>
      </w:r>
      <w:r w:rsidR="00B22746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1/9</w:t>
      </w:r>
    </w:p>
    <w:p w:rsidR="00A74FDA" w:rsidRDefault="005856E4" w:rsidP="005856E4">
      <w:pPr>
        <w:autoSpaceDE w:val="0"/>
        <w:autoSpaceDN w:val="0"/>
        <w:adjustRightInd w:val="0"/>
        <w:jc w:val="center"/>
      </w:pPr>
      <w:r>
        <w:object w:dxaOrig="132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pt" o:ole="">
            <v:imagedata r:id="rId5" o:title=""/>
          </v:shape>
          <o:OLEObject Type="Embed" ProgID="CorelDraw.Graphic.7" ShapeID="_x0000_i1025" DrawAspect="Content" ObjectID="_1609851315" r:id="rId6"/>
        </w:object>
      </w:r>
    </w:p>
    <w:p w:rsidR="005856E4" w:rsidRPr="000D43BB" w:rsidRDefault="005856E4" w:rsidP="005856E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A74FDA" w:rsidRPr="008868C5" w:rsidRDefault="00A74FDA" w:rsidP="00A74FD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</w:rPr>
      </w:pPr>
      <w:r w:rsidRPr="008868C5">
        <w:rPr>
          <w:rFonts w:eastAsiaTheme="minorHAnsi"/>
          <w:bCs/>
          <w:sz w:val="28"/>
          <w:szCs w:val="28"/>
        </w:rPr>
        <w:t>LOKSA LINNAVOLIKOGU</w:t>
      </w:r>
    </w:p>
    <w:p w:rsidR="00A74FDA" w:rsidRPr="008868C5" w:rsidRDefault="00A74FDA" w:rsidP="00A7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A74FDA" w:rsidRPr="008868C5" w:rsidRDefault="00A74FDA" w:rsidP="00A74F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8868C5">
        <w:rPr>
          <w:rFonts w:eastAsiaTheme="minorHAnsi"/>
          <w:b/>
          <w:bCs/>
          <w:sz w:val="28"/>
          <w:szCs w:val="28"/>
        </w:rPr>
        <w:t>O T S U S</w:t>
      </w:r>
    </w:p>
    <w:p w:rsidR="00A74FDA" w:rsidRPr="000D43BB" w:rsidRDefault="00A74FDA" w:rsidP="00A74FD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A74FDA" w:rsidRPr="000D43BB" w:rsidRDefault="00A74FDA" w:rsidP="00A74FD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0D43BB">
        <w:rPr>
          <w:rFonts w:eastAsiaTheme="minorHAnsi"/>
          <w:bCs/>
        </w:rPr>
        <w:t>Loksa linn</w:t>
      </w:r>
      <w:r w:rsidRPr="000D43BB">
        <w:rPr>
          <w:rFonts w:eastAsiaTheme="minorHAnsi"/>
          <w:b/>
          <w:bCs/>
        </w:rPr>
        <w:t xml:space="preserve"> </w:t>
      </w:r>
      <w:r w:rsidRPr="00222EE6">
        <w:rPr>
          <w:rFonts w:eastAsiaTheme="minorHAnsi"/>
          <w:bCs/>
        </w:rPr>
        <w:tab/>
      </w:r>
      <w:r w:rsidRPr="00222EE6">
        <w:rPr>
          <w:rFonts w:eastAsiaTheme="minorHAnsi"/>
          <w:bCs/>
        </w:rPr>
        <w:tab/>
      </w:r>
      <w:r w:rsidRPr="00222EE6">
        <w:rPr>
          <w:rFonts w:eastAsiaTheme="minorHAnsi"/>
          <w:bCs/>
        </w:rPr>
        <w:tab/>
      </w:r>
      <w:r w:rsidRPr="00222EE6">
        <w:rPr>
          <w:rFonts w:eastAsiaTheme="minorHAnsi"/>
          <w:bCs/>
        </w:rPr>
        <w:tab/>
      </w:r>
      <w:r w:rsidRPr="00222EE6">
        <w:rPr>
          <w:rFonts w:eastAsiaTheme="minorHAnsi"/>
          <w:bCs/>
        </w:rPr>
        <w:tab/>
      </w:r>
      <w:r w:rsidRPr="00222EE6">
        <w:rPr>
          <w:rFonts w:eastAsiaTheme="minorHAnsi"/>
          <w:bCs/>
        </w:rPr>
        <w:tab/>
      </w:r>
      <w:r w:rsidRPr="00222EE6">
        <w:rPr>
          <w:rFonts w:eastAsiaTheme="minorHAnsi"/>
          <w:bCs/>
        </w:rPr>
        <w:tab/>
      </w:r>
      <w:r w:rsidRPr="00222EE6">
        <w:rPr>
          <w:rFonts w:eastAsiaTheme="minorHAnsi"/>
          <w:bCs/>
        </w:rPr>
        <w:tab/>
      </w:r>
      <w:r w:rsidR="00635069">
        <w:rPr>
          <w:rFonts w:eastAsiaTheme="minorHAnsi"/>
          <w:bCs/>
        </w:rPr>
        <w:t xml:space="preserve">31. </w:t>
      </w:r>
      <w:r w:rsidR="00222EE6" w:rsidRPr="00222EE6">
        <w:rPr>
          <w:rFonts w:eastAsiaTheme="minorHAnsi"/>
          <w:bCs/>
        </w:rPr>
        <w:t>jaanuar</w:t>
      </w:r>
      <w:r w:rsidRPr="000D43BB">
        <w:rPr>
          <w:rFonts w:eastAsiaTheme="minorHAnsi"/>
          <w:bCs/>
        </w:rPr>
        <w:t xml:space="preserve"> 201</w:t>
      </w:r>
      <w:r w:rsidR="00222EE6">
        <w:rPr>
          <w:rFonts w:eastAsiaTheme="minorHAnsi"/>
          <w:bCs/>
        </w:rPr>
        <w:t>9</w:t>
      </w:r>
      <w:r w:rsidRPr="000D43BB">
        <w:rPr>
          <w:rFonts w:eastAsiaTheme="minorHAnsi"/>
          <w:bCs/>
        </w:rPr>
        <w:t xml:space="preserve"> nr</w:t>
      </w:r>
    </w:p>
    <w:p w:rsidR="00A74FDA" w:rsidRPr="000D43BB" w:rsidRDefault="00A74FDA" w:rsidP="00A74FD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26E8E" w:rsidRDefault="00226E8E" w:rsidP="00226E8E">
      <w:pPr>
        <w:pStyle w:val="Default"/>
        <w:rPr>
          <w:b/>
          <w:bCs/>
        </w:rPr>
      </w:pPr>
      <w:r>
        <w:rPr>
          <w:b/>
          <w:bCs/>
        </w:rPr>
        <w:t xml:space="preserve">Volikogu otsuse 23.11.2017 nr 27 </w:t>
      </w:r>
    </w:p>
    <w:p w:rsidR="00226E8E" w:rsidRDefault="00226E8E" w:rsidP="00226E8E">
      <w:pPr>
        <w:pStyle w:val="Default"/>
        <w:rPr>
          <w:b/>
          <w:bCs/>
          <w:sz w:val="23"/>
          <w:szCs w:val="23"/>
        </w:rPr>
      </w:pPr>
      <w:r>
        <w:rPr>
          <w:b/>
          <w:bCs/>
        </w:rPr>
        <w:t>„</w:t>
      </w:r>
      <w:r>
        <w:rPr>
          <w:b/>
          <w:bCs/>
          <w:sz w:val="23"/>
          <w:szCs w:val="23"/>
        </w:rPr>
        <w:t>Volikogu majandus- ja eelarvekomisjoni liikmete kinnitamine“</w:t>
      </w:r>
    </w:p>
    <w:p w:rsidR="00226E8E" w:rsidRDefault="00226E8E" w:rsidP="00226E8E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 muutmine</w:t>
      </w:r>
    </w:p>
    <w:p w:rsidR="00A74FDA" w:rsidRPr="000D43BB" w:rsidRDefault="00A74FDA" w:rsidP="00A74FDA">
      <w:pPr>
        <w:autoSpaceDE w:val="0"/>
        <w:autoSpaceDN w:val="0"/>
        <w:adjustRightInd w:val="0"/>
        <w:rPr>
          <w:rFonts w:eastAsiaTheme="minorHAnsi"/>
        </w:rPr>
      </w:pPr>
    </w:p>
    <w:p w:rsidR="00A74FDA" w:rsidRPr="000D43BB" w:rsidRDefault="00A74FDA" w:rsidP="00A74FDA">
      <w:pPr>
        <w:autoSpaceDE w:val="0"/>
        <w:autoSpaceDN w:val="0"/>
        <w:adjustRightInd w:val="0"/>
        <w:jc w:val="both"/>
        <w:rPr>
          <w:rFonts w:eastAsiaTheme="minorHAnsi"/>
        </w:rPr>
      </w:pPr>
      <w:r w:rsidRPr="000D43BB">
        <w:rPr>
          <w:rFonts w:eastAsiaTheme="minorHAnsi"/>
        </w:rPr>
        <w:t>Juhindudes kohaliku omavalitsuse korralduse seaduse § 22 lg 1 punktist 20 ja § 47 lg 1</w:t>
      </w:r>
      <w:r w:rsidR="00B073B9">
        <w:rPr>
          <w:rFonts w:eastAsiaTheme="minorHAnsi"/>
        </w:rPr>
        <w:t>,</w:t>
      </w:r>
      <w:bookmarkStart w:id="0" w:name="_GoBack"/>
      <w:bookmarkEnd w:id="0"/>
      <w:r>
        <w:rPr>
          <w:rFonts w:eastAsiaTheme="minorHAnsi"/>
        </w:rPr>
        <w:t xml:space="preserve"> </w:t>
      </w:r>
      <w:r w:rsidRPr="000D43BB">
        <w:rPr>
          <w:rFonts w:eastAsiaTheme="minorHAnsi"/>
        </w:rPr>
        <w:t>Loksa linna põhimääruse § 7 lg 1 punktist 2</w:t>
      </w:r>
      <w:r w:rsidR="00222EE6">
        <w:rPr>
          <w:rFonts w:eastAsiaTheme="minorHAnsi"/>
        </w:rPr>
        <w:t>3</w:t>
      </w:r>
      <w:r w:rsidRPr="000D43BB">
        <w:rPr>
          <w:rFonts w:eastAsiaTheme="minorHAnsi"/>
        </w:rPr>
        <w:t xml:space="preserve"> ja § 14 </w:t>
      </w:r>
      <w:r>
        <w:rPr>
          <w:rFonts w:eastAsiaTheme="minorHAnsi"/>
        </w:rPr>
        <w:t xml:space="preserve">lg 3 </w:t>
      </w:r>
      <w:r w:rsidR="00222EE6">
        <w:rPr>
          <w:rFonts w:eastAsiaTheme="minorHAnsi"/>
        </w:rPr>
        <w:t xml:space="preserve">ja lg 5 </w:t>
      </w:r>
      <w:r w:rsidRPr="000D43BB">
        <w:rPr>
          <w:rFonts w:eastAsiaTheme="minorHAnsi"/>
        </w:rPr>
        <w:t>ning võttes aluseks</w:t>
      </w:r>
      <w:r>
        <w:rPr>
          <w:rFonts w:eastAsiaTheme="minorHAnsi"/>
        </w:rPr>
        <w:t xml:space="preserve"> </w:t>
      </w:r>
      <w:r w:rsidRPr="000D43BB">
        <w:rPr>
          <w:rFonts w:eastAsiaTheme="minorHAnsi"/>
        </w:rPr>
        <w:t>komisjoni esimehe ettepaneku, Loksa Linnavolikogu</w:t>
      </w:r>
    </w:p>
    <w:p w:rsidR="00A74FDA" w:rsidRPr="000D43BB" w:rsidRDefault="00A74FDA" w:rsidP="00A74FD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A74FDA" w:rsidRPr="000D43BB" w:rsidRDefault="00A74FDA" w:rsidP="00A74FD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0D43BB">
        <w:rPr>
          <w:rFonts w:eastAsiaTheme="minorHAnsi"/>
          <w:b/>
          <w:bCs/>
        </w:rPr>
        <w:t>o t s u s t a b:</w:t>
      </w:r>
    </w:p>
    <w:p w:rsidR="00A74FDA" w:rsidRPr="00226E8E" w:rsidRDefault="00A74FDA" w:rsidP="00A74FDA">
      <w:pPr>
        <w:autoSpaceDE w:val="0"/>
        <w:autoSpaceDN w:val="0"/>
        <w:adjustRightInd w:val="0"/>
        <w:rPr>
          <w:rFonts w:eastAsiaTheme="minorHAnsi"/>
        </w:rPr>
      </w:pPr>
    </w:p>
    <w:p w:rsidR="00226E8E" w:rsidRDefault="00226E8E" w:rsidP="00226E8E">
      <w:pPr>
        <w:pStyle w:val="Default"/>
        <w:numPr>
          <w:ilvl w:val="0"/>
          <w:numId w:val="4"/>
        </w:numPr>
        <w:rPr>
          <w:bCs/>
          <w:sz w:val="23"/>
          <w:szCs w:val="23"/>
        </w:rPr>
      </w:pPr>
      <w:r>
        <w:t>M</w:t>
      </w:r>
      <w:r w:rsidRPr="00226E8E">
        <w:t xml:space="preserve">uuta </w:t>
      </w:r>
      <w:r>
        <w:t>Loksa Linnav</w:t>
      </w:r>
      <w:r w:rsidRPr="00226E8E">
        <w:rPr>
          <w:bCs/>
        </w:rPr>
        <w:t>olikogu 23.11.2017 otsust nr 27 „</w:t>
      </w:r>
      <w:r w:rsidRPr="00226E8E">
        <w:rPr>
          <w:bCs/>
          <w:sz w:val="23"/>
          <w:szCs w:val="23"/>
        </w:rPr>
        <w:t>Volikogu majandus- ja eelarvekomisjoni liikmete kinnitamine“</w:t>
      </w:r>
      <w:r>
        <w:rPr>
          <w:bCs/>
          <w:sz w:val="23"/>
          <w:szCs w:val="23"/>
        </w:rPr>
        <w:t xml:space="preserve"> järgmiselt:</w:t>
      </w:r>
    </w:p>
    <w:p w:rsidR="00226E8E" w:rsidRDefault="00226E8E" w:rsidP="00226E8E">
      <w:pPr>
        <w:pStyle w:val="Default"/>
        <w:ind w:left="720"/>
        <w:rPr>
          <w:bCs/>
          <w:sz w:val="23"/>
          <w:szCs w:val="23"/>
        </w:rPr>
      </w:pPr>
    </w:p>
    <w:p w:rsidR="00226E8E" w:rsidRDefault="00226E8E" w:rsidP="00226E8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a</w:t>
      </w:r>
      <w:r w:rsidRPr="00465D92">
        <w:rPr>
          <w:rFonts w:eastAsiaTheme="minorHAnsi"/>
        </w:rPr>
        <w:t xml:space="preserve">rvata </w:t>
      </w:r>
      <w:r w:rsidR="00635069" w:rsidRPr="00465D92">
        <w:rPr>
          <w:rFonts w:eastAsiaTheme="minorHAnsi"/>
        </w:rPr>
        <w:t>Ignar Tamsalu</w:t>
      </w:r>
      <w:r w:rsidR="00635069">
        <w:rPr>
          <w:rFonts w:eastAsiaTheme="minorHAnsi"/>
        </w:rPr>
        <w:t xml:space="preserve"> </w:t>
      </w:r>
      <w:r>
        <w:rPr>
          <w:rFonts w:eastAsiaTheme="minorHAnsi"/>
        </w:rPr>
        <w:t>välja</w:t>
      </w:r>
      <w:r w:rsidRPr="00465D92">
        <w:rPr>
          <w:rFonts w:eastAsiaTheme="minorHAnsi"/>
        </w:rPr>
        <w:t xml:space="preserve"> Loksa Linnavolikogu majandus- ja eelarvekomisjoni </w:t>
      </w:r>
      <w:r>
        <w:rPr>
          <w:rFonts w:eastAsiaTheme="minorHAnsi"/>
        </w:rPr>
        <w:t>koosseisust</w:t>
      </w:r>
      <w:r w:rsidRPr="00465D92">
        <w:rPr>
          <w:rFonts w:eastAsiaTheme="minorHAnsi"/>
        </w:rPr>
        <w:t>.</w:t>
      </w:r>
    </w:p>
    <w:p w:rsidR="00226E8E" w:rsidRPr="00465D92" w:rsidRDefault="00226E8E" w:rsidP="00226E8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k</w:t>
      </w:r>
      <w:r w:rsidRPr="00465D92">
        <w:rPr>
          <w:rFonts w:eastAsiaTheme="minorHAnsi"/>
        </w:rPr>
        <w:t xml:space="preserve">innitada Tiit </w:t>
      </w:r>
      <w:proofErr w:type="spellStart"/>
      <w:r w:rsidRPr="00465D92">
        <w:rPr>
          <w:rFonts w:eastAsiaTheme="minorHAnsi"/>
        </w:rPr>
        <w:t>Eerma</w:t>
      </w:r>
      <w:proofErr w:type="spellEnd"/>
      <w:r w:rsidRPr="00465D92">
        <w:rPr>
          <w:rFonts w:eastAsiaTheme="minorHAnsi"/>
        </w:rPr>
        <w:t xml:space="preserve"> Loksa Linnavolikogu majandus- ja eelarvekomisjoni liikmeks</w:t>
      </w:r>
    </w:p>
    <w:p w:rsidR="00465D92" w:rsidRPr="00465D92" w:rsidRDefault="00465D92" w:rsidP="00465D92">
      <w:pPr>
        <w:pStyle w:val="ListParagraph"/>
        <w:ind w:left="0"/>
        <w:rPr>
          <w:rFonts w:eastAsiaTheme="minorHAnsi"/>
        </w:rPr>
      </w:pPr>
    </w:p>
    <w:p w:rsidR="00A74FDA" w:rsidRPr="00226E8E" w:rsidRDefault="00A74FDA" w:rsidP="00226E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226E8E">
        <w:rPr>
          <w:rFonts w:eastAsiaTheme="minorHAnsi"/>
        </w:rPr>
        <w:t>Otsus jõustub vastuvõtmisel.</w:t>
      </w:r>
    </w:p>
    <w:p w:rsidR="00A74FDA" w:rsidRPr="000D43BB" w:rsidRDefault="00A74FDA" w:rsidP="00465D92">
      <w:pPr>
        <w:autoSpaceDE w:val="0"/>
        <w:autoSpaceDN w:val="0"/>
        <w:adjustRightInd w:val="0"/>
        <w:rPr>
          <w:rFonts w:eastAsiaTheme="minorHAnsi"/>
        </w:rPr>
      </w:pPr>
    </w:p>
    <w:p w:rsidR="00A74FDA" w:rsidRPr="00226E8E" w:rsidRDefault="00A74FDA" w:rsidP="00226E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226E8E">
        <w:rPr>
          <w:rFonts w:eastAsiaTheme="minorHAnsi"/>
        </w:rPr>
        <w:t>Loksa Linnakantseleil teha otsus teatavaks komisjoni esimehele</w:t>
      </w:r>
      <w:r w:rsidR="00465D92" w:rsidRPr="00226E8E">
        <w:rPr>
          <w:rFonts w:eastAsiaTheme="minorHAnsi"/>
        </w:rPr>
        <w:t xml:space="preserve">, </w:t>
      </w:r>
      <w:r w:rsidRPr="00226E8E">
        <w:rPr>
          <w:rFonts w:eastAsiaTheme="minorHAnsi"/>
        </w:rPr>
        <w:t>punkti</w:t>
      </w:r>
      <w:r w:rsidR="00465D92" w:rsidRPr="00226E8E">
        <w:rPr>
          <w:rFonts w:eastAsiaTheme="minorHAnsi"/>
        </w:rPr>
        <w:t>des</w:t>
      </w:r>
      <w:r w:rsidRPr="00226E8E">
        <w:rPr>
          <w:rFonts w:eastAsiaTheme="minorHAnsi"/>
        </w:rPr>
        <w:t xml:space="preserve"> 1 </w:t>
      </w:r>
      <w:r w:rsidR="00465D92" w:rsidRPr="00226E8E">
        <w:rPr>
          <w:rFonts w:eastAsiaTheme="minorHAnsi"/>
        </w:rPr>
        <w:t xml:space="preserve">ja 2 </w:t>
      </w:r>
      <w:r w:rsidRPr="00226E8E">
        <w:rPr>
          <w:rFonts w:eastAsiaTheme="minorHAnsi"/>
        </w:rPr>
        <w:t>nimetatud</w:t>
      </w:r>
      <w:r w:rsidR="00465D92" w:rsidRPr="00226E8E">
        <w:rPr>
          <w:rFonts w:eastAsiaTheme="minorHAnsi"/>
        </w:rPr>
        <w:t xml:space="preserve"> </w:t>
      </w:r>
      <w:r w:rsidRPr="00226E8E">
        <w:rPr>
          <w:rFonts w:eastAsiaTheme="minorHAnsi"/>
        </w:rPr>
        <w:t>isiku</w:t>
      </w:r>
      <w:r w:rsidR="00465D92" w:rsidRPr="00226E8E">
        <w:rPr>
          <w:rFonts w:eastAsiaTheme="minorHAnsi"/>
        </w:rPr>
        <w:t>te</w:t>
      </w:r>
      <w:r w:rsidRPr="00226E8E">
        <w:rPr>
          <w:rFonts w:eastAsiaTheme="minorHAnsi"/>
        </w:rPr>
        <w:t>le ning avalikustada Loksa linna põhimääruse § 9 lg 1 sätestatud korras.</w:t>
      </w:r>
    </w:p>
    <w:p w:rsidR="00A74FDA" w:rsidRPr="000D43BB" w:rsidRDefault="00A74FDA" w:rsidP="00226E8E">
      <w:pPr>
        <w:autoSpaceDE w:val="0"/>
        <w:autoSpaceDN w:val="0"/>
        <w:adjustRightInd w:val="0"/>
        <w:rPr>
          <w:rFonts w:eastAsiaTheme="minorHAnsi"/>
        </w:rPr>
      </w:pPr>
    </w:p>
    <w:p w:rsidR="00A74FDA" w:rsidRPr="00226E8E" w:rsidRDefault="00A74FDA" w:rsidP="00226E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</w:rPr>
      </w:pPr>
      <w:r w:rsidRPr="00226E8E">
        <w:rPr>
          <w:rFonts w:eastAsiaTheme="minorHAnsi"/>
        </w:rPr>
        <w:t>Otsus</w:t>
      </w:r>
      <w:r w:rsidR="00465D92" w:rsidRPr="00226E8E">
        <w:rPr>
          <w:rFonts w:eastAsiaTheme="minorHAnsi"/>
        </w:rPr>
        <w:t xml:space="preserve">e peale võib esitada Loksa Linnavolikogule 30 päeva jooksul vaide haldusmenetluse seaduses sätestatud korras, arvates otsuse teatasaamise päevast või päevast, millal oleks pidanud otsusest teada saama või kaebuse </w:t>
      </w:r>
      <w:r w:rsidRPr="00226E8E">
        <w:rPr>
          <w:rFonts w:eastAsiaTheme="minorHAnsi"/>
        </w:rPr>
        <w:t>Tallinna Halduskohtu</w:t>
      </w:r>
      <w:r w:rsidR="00465D92" w:rsidRPr="00226E8E">
        <w:rPr>
          <w:rFonts w:eastAsiaTheme="minorHAnsi"/>
        </w:rPr>
        <w:t>le halduskohtumenetluse seadu</w:t>
      </w:r>
      <w:r w:rsidRPr="00226E8E">
        <w:rPr>
          <w:rFonts w:eastAsiaTheme="minorHAnsi"/>
        </w:rPr>
        <w:t>s</w:t>
      </w:r>
      <w:r w:rsidR="00465D92" w:rsidRPr="00226E8E">
        <w:rPr>
          <w:rFonts w:eastAsiaTheme="minorHAnsi"/>
        </w:rPr>
        <w:t>tikus sätestatud</w:t>
      </w:r>
      <w:r w:rsidRPr="00226E8E">
        <w:rPr>
          <w:rFonts w:eastAsiaTheme="minorHAnsi"/>
        </w:rPr>
        <w:t xml:space="preserve"> </w:t>
      </w:r>
      <w:r w:rsidR="00465D92" w:rsidRPr="00226E8E">
        <w:rPr>
          <w:rFonts w:eastAsiaTheme="minorHAnsi"/>
        </w:rPr>
        <w:t>tähtaegadel ja korras.</w:t>
      </w:r>
    </w:p>
    <w:p w:rsidR="00A74FDA" w:rsidRPr="000D43BB" w:rsidRDefault="00A74FDA" w:rsidP="00A74FDA">
      <w:pPr>
        <w:autoSpaceDE w:val="0"/>
        <w:autoSpaceDN w:val="0"/>
        <w:adjustRightInd w:val="0"/>
        <w:rPr>
          <w:rFonts w:eastAsiaTheme="minorHAnsi"/>
        </w:rPr>
      </w:pPr>
    </w:p>
    <w:p w:rsidR="00A74FDA" w:rsidRDefault="00A74FDA" w:rsidP="00A74FDA">
      <w:pPr>
        <w:autoSpaceDE w:val="0"/>
        <w:autoSpaceDN w:val="0"/>
        <w:adjustRightInd w:val="0"/>
        <w:rPr>
          <w:rFonts w:eastAsiaTheme="minorHAnsi"/>
        </w:rPr>
      </w:pPr>
    </w:p>
    <w:p w:rsidR="00B073B9" w:rsidRDefault="00B073B9" w:rsidP="00A74FDA">
      <w:pPr>
        <w:autoSpaceDE w:val="0"/>
        <w:autoSpaceDN w:val="0"/>
        <w:adjustRightInd w:val="0"/>
        <w:rPr>
          <w:rFonts w:eastAsiaTheme="minorHAnsi"/>
        </w:rPr>
      </w:pPr>
    </w:p>
    <w:p w:rsidR="005856E4" w:rsidRDefault="005856E4" w:rsidP="00A74FDA">
      <w:pPr>
        <w:autoSpaceDE w:val="0"/>
        <w:autoSpaceDN w:val="0"/>
        <w:adjustRightInd w:val="0"/>
        <w:rPr>
          <w:rFonts w:eastAsiaTheme="minorHAnsi"/>
        </w:rPr>
      </w:pPr>
    </w:p>
    <w:p w:rsidR="005856E4" w:rsidRPr="00B073B9" w:rsidRDefault="00B073B9" w:rsidP="00A74FDA">
      <w:pPr>
        <w:autoSpaceDE w:val="0"/>
        <w:autoSpaceDN w:val="0"/>
        <w:adjustRightInd w:val="0"/>
        <w:rPr>
          <w:rFonts w:eastAsiaTheme="minorHAnsi"/>
          <w:i/>
        </w:rPr>
      </w:pPr>
      <w:r w:rsidRPr="00B073B9">
        <w:rPr>
          <w:rFonts w:eastAsiaTheme="minorHAnsi"/>
          <w:i/>
        </w:rPr>
        <w:t>/allkirjastatud digitaalselt/</w:t>
      </w:r>
    </w:p>
    <w:p w:rsidR="005856E4" w:rsidRDefault="005856E4" w:rsidP="00A74FDA">
      <w:pPr>
        <w:autoSpaceDE w:val="0"/>
        <w:autoSpaceDN w:val="0"/>
        <w:adjustRightInd w:val="0"/>
        <w:rPr>
          <w:rFonts w:eastAsiaTheme="minorHAnsi"/>
        </w:rPr>
      </w:pPr>
    </w:p>
    <w:p w:rsidR="00A74FDA" w:rsidRPr="000D43BB" w:rsidRDefault="00A74FDA" w:rsidP="00A74FDA">
      <w:pPr>
        <w:autoSpaceDE w:val="0"/>
        <w:autoSpaceDN w:val="0"/>
        <w:adjustRightInd w:val="0"/>
        <w:rPr>
          <w:rFonts w:eastAsiaTheme="minorHAnsi"/>
        </w:rPr>
      </w:pPr>
      <w:r w:rsidRPr="000D43BB">
        <w:rPr>
          <w:rFonts w:eastAsiaTheme="minorHAnsi"/>
        </w:rPr>
        <w:t>Rein Heina</w:t>
      </w:r>
    </w:p>
    <w:p w:rsidR="008A58D2" w:rsidRDefault="00A74FDA">
      <w:r w:rsidRPr="000D43BB">
        <w:rPr>
          <w:rFonts w:eastAsiaTheme="minorHAnsi"/>
        </w:rPr>
        <w:t>Volikogu esimees</w:t>
      </w:r>
    </w:p>
    <w:sectPr w:rsidR="008A58D2" w:rsidSect="00635069">
      <w:pgSz w:w="11906" w:h="16838"/>
      <w:pgMar w:top="141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FBF"/>
    <w:multiLevelType w:val="hybridMultilevel"/>
    <w:tmpl w:val="B044CC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6FE"/>
    <w:multiLevelType w:val="hybridMultilevel"/>
    <w:tmpl w:val="D2C67F2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3040"/>
    <w:multiLevelType w:val="multilevel"/>
    <w:tmpl w:val="2EFE3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eastAsia="Times New Roman"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sz w:val="23"/>
      </w:rPr>
    </w:lvl>
  </w:abstractNum>
  <w:abstractNum w:abstractNumId="3">
    <w:nsid w:val="6C123075"/>
    <w:multiLevelType w:val="hybridMultilevel"/>
    <w:tmpl w:val="728CDB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74FDA"/>
    <w:rsid w:val="00222EE6"/>
    <w:rsid w:val="00224768"/>
    <w:rsid w:val="00226E8E"/>
    <w:rsid w:val="003D5E62"/>
    <w:rsid w:val="00465D92"/>
    <w:rsid w:val="004D1594"/>
    <w:rsid w:val="005358E6"/>
    <w:rsid w:val="005856E4"/>
    <w:rsid w:val="00635069"/>
    <w:rsid w:val="006B3D2B"/>
    <w:rsid w:val="0086727D"/>
    <w:rsid w:val="008A58D2"/>
    <w:rsid w:val="00A74FDA"/>
    <w:rsid w:val="00B073B9"/>
    <w:rsid w:val="00B22746"/>
    <w:rsid w:val="00B802CA"/>
    <w:rsid w:val="00C87FF1"/>
    <w:rsid w:val="00D24B0B"/>
    <w:rsid w:val="00D7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DA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74F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74FDA"/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styleId="NoSpacing">
    <w:name w:val="No Spacing"/>
    <w:uiPriority w:val="1"/>
    <w:qFormat/>
    <w:rsid w:val="00A74F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26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517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Karin</cp:lastModifiedBy>
  <cp:revision>6</cp:revision>
  <cp:lastPrinted>2019-01-24T08:51:00Z</cp:lastPrinted>
  <dcterms:created xsi:type="dcterms:W3CDTF">2019-01-21T07:12:00Z</dcterms:created>
  <dcterms:modified xsi:type="dcterms:W3CDTF">2019-01-24T14:09:00Z</dcterms:modified>
</cp:coreProperties>
</file>